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F7" w:rsidRDefault="000430F7" w:rsidP="000430F7">
      <w:pPr>
        <w:jc w:val="center"/>
        <w:rPr>
          <w:b/>
          <w:sz w:val="32"/>
          <w:szCs w:val="32"/>
        </w:rPr>
      </w:pPr>
      <w:r w:rsidRPr="000430F7">
        <w:rPr>
          <w:b/>
          <w:sz w:val="32"/>
          <w:szCs w:val="32"/>
        </w:rPr>
        <w:t>Программа «Общетерапевтическая» в Санатории «</w:t>
      </w:r>
      <w:proofErr w:type="spellStart"/>
      <w:r w:rsidRPr="000430F7">
        <w:rPr>
          <w:b/>
          <w:sz w:val="32"/>
          <w:szCs w:val="32"/>
        </w:rPr>
        <w:t>Адлеркурорт</w:t>
      </w:r>
      <w:proofErr w:type="spellEnd"/>
      <w:r w:rsidRPr="000430F7">
        <w:rPr>
          <w:b/>
          <w:sz w:val="32"/>
          <w:szCs w:val="32"/>
        </w:rPr>
        <w:t>».</w:t>
      </w:r>
    </w:p>
    <w:p w:rsidR="000430F7" w:rsidRDefault="000430F7" w:rsidP="000430F7">
      <w:pPr>
        <w:jc w:val="center"/>
        <w:rPr>
          <w:b/>
          <w:sz w:val="32"/>
          <w:szCs w:val="32"/>
        </w:rPr>
      </w:pPr>
    </w:p>
    <w:p w:rsidR="000430F7" w:rsidRPr="000430F7" w:rsidRDefault="000430F7" w:rsidP="000430F7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0430F7">
        <w:rPr>
          <w:b/>
          <w:sz w:val="24"/>
          <w:szCs w:val="24"/>
        </w:rPr>
        <w:t>Санаторно-курортное лечение может быть противопоказано.</w:t>
      </w:r>
      <w:r w:rsidRPr="000430F7">
        <w:rPr>
          <w:b/>
          <w:sz w:val="24"/>
          <w:szCs w:val="24"/>
        </w:rPr>
        <w:tab/>
      </w:r>
      <w:r w:rsidRPr="000430F7">
        <w:rPr>
          <w:b/>
          <w:sz w:val="24"/>
          <w:szCs w:val="24"/>
        </w:rPr>
        <w:tab/>
      </w:r>
      <w:r w:rsidRPr="000430F7">
        <w:rPr>
          <w:b/>
          <w:sz w:val="24"/>
          <w:szCs w:val="24"/>
        </w:rPr>
        <w:tab/>
      </w:r>
    </w:p>
    <w:p w:rsidR="000430F7" w:rsidRPr="000430F7" w:rsidRDefault="000430F7" w:rsidP="000430F7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0430F7">
        <w:rPr>
          <w:b/>
          <w:sz w:val="24"/>
          <w:szCs w:val="24"/>
        </w:rPr>
        <w:t>Перед поездкой на курорт заполните санаторно-курортную карту.</w:t>
      </w:r>
      <w:r w:rsidRPr="000430F7">
        <w:rPr>
          <w:b/>
          <w:sz w:val="24"/>
          <w:szCs w:val="24"/>
        </w:rPr>
        <w:tab/>
      </w:r>
      <w:r w:rsidRPr="000430F7">
        <w:rPr>
          <w:b/>
          <w:sz w:val="24"/>
          <w:szCs w:val="24"/>
        </w:rPr>
        <w:tab/>
      </w:r>
      <w:r w:rsidRPr="000430F7">
        <w:rPr>
          <w:b/>
          <w:sz w:val="24"/>
          <w:szCs w:val="24"/>
        </w:rPr>
        <w:tab/>
      </w:r>
    </w:p>
    <w:p w:rsidR="000430F7" w:rsidRPr="000430F7" w:rsidRDefault="000430F7" w:rsidP="000430F7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0430F7">
        <w:rPr>
          <w:b/>
          <w:sz w:val="24"/>
          <w:szCs w:val="24"/>
        </w:rPr>
        <w:t>Дети до 14 лет принимаются при наличии справки об эпидемиологическом окружении, прививочной карты, справки на энтеробиоз.</w:t>
      </w:r>
      <w:r w:rsidRPr="000430F7">
        <w:rPr>
          <w:b/>
          <w:sz w:val="24"/>
          <w:szCs w:val="24"/>
        </w:rPr>
        <w:tab/>
      </w:r>
      <w:r w:rsidRPr="000430F7">
        <w:rPr>
          <w:b/>
          <w:sz w:val="24"/>
          <w:szCs w:val="24"/>
        </w:rPr>
        <w:tab/>
      </w:r>
      <w:r w:rsidRPr="000430F7">
        <w:rPr>
          <w:b/>
          <w:sz w:val="24"/>
          <w:szCs w:val="24"/>
        </w:rPr>
        <w:tab/>
      </w:r>
    </w:p>
    <w:p w:rsidR="000430F7" w:rsidRDefault="000430F7" w:rsidP="000430F7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0430F7">
        <w:rPr>
          <w:b/>
          <w:sz w:val="24"/>
          <w:szCs w:val="24"/>
        </w:rPr>
        <w:t>Виды и количество диагностических и лечебных процедур определяются врачом санатория в соответствии с диагнозом и длительностью путевки.</w:t>
      </w:r>
    </w:p>
    <w:p w:rsidR="000430F7" w:rsidRPr="000430F7" w:rsidRDefault="000430F7" w:rsidP="000430F7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0430F7">
        <w:rPr>
          <w:b/>
          <w:sz w:val="24"/>
          <w:szCs w:val="24"/>
        </w:rPr>
        <w:t>Рекомендуемые сроки путевки от 10 суток.</w:t>
      </w:r>
    </w:p>
    <w:p w:rsidR="000430F7" w:rsidRPr="000430F7" w:rsidRDefault="000430F7" w:rsidP="000430F7">
      <w:pPr>
        <w:pStyle w:val="a3"/>
        <w:rPr>
          <w:b/>
          <w:sz w:val="24"/>
          <w:szCs w:val="24"/>
        </w:rPr>
      </w:pPr>
    </w:p>
    <w:p w:rsidR="000430F7" w:rsidRPr="000430F7" w:rsidRDefault="000430F7" w:rsidP="000430F7">
      <w:pPr>
        <w:rPr>
          <w:b/>
          <w:sz w:val="24"/>
          <w:szCs w:val="24"/>
        </w:rPr>
      </w:pPr>
      <w:r w:rsidRPr="000430F7">
        <w:rPr>
          <w:b/>
          <w:sz w:val="24"/>
          <w:szCs w:val="24"/>
        </w:rPr>
        <w:t>В стоимость путевки входит:</w:t>
      </w:r>
      <w:r w:rsidRPr="000430F7">
        <w:rPr>
          <w:b/>
          <w:sz w:val="24"/>
          <w:szCs w:val="24"/>
        </w:rPr>
        <w:tab/>
      </w:r>
      <w:r w:rsidRPr="000430F7">
        <w:rPr>
          <w:b/>
          <w:sz w:val="24"/>
          <w:szCs w:val="24"/>
        </w:rPr>
        <w:tab/>
      </w:r>
      <w:r w:rsidRPr="000430F7">
        <w:rPr>
          <w:b/>
          <w:sz w:val="24"/>
          <w:szCs w:val="24"/>
        </w:rPr>
        <w:tab/>
      </w:r>
    </w:p>
    <w:p w:rsidR="000430F7" w:rsidRPr="000430F7" w:rsidRDefault="000430F7" w:rsidP="000430F7">
      <w:pPr>
        <w:pStyle w:val="a3"/>
        <w:numPr>
          <w:ilvl w:val="0"/>
          <w:numId w:val="3"/>
        </w:numPr>
        <w:rPr>
          <w:sz w:val="24"/>
          <w:szCs w:val="24"/>
        </w:rPr>
      </w:pPr>
      <w:r w:rsidRPr="000430F7">
        <w:rPr>
          <w:sz w:val="24"/>
          <w:szCs w:val="24"/>
        </w:rPr>
        <w:t>Проживание в номере выбранной категории;</w:t>
      </w:r>
      <w:r w:rsidRPr="000430F7">
        <w:rPr>
          <w:sz w:val="24"/>
          <w:szCs w:val="24"/>
        </w:rPr>
        <w:tab/>
      </w:r>
      <w:r w:rsidRPr="000430F7">
        <w:rPr>
          <w:sz w:val="24"/>
          <w:szCs w:val="24"/>
        </w:rPr>
        <w:tab/>
      </w:r>
    </w:p>
    <w:p w:rsidR="000430F7" w:rsidRPr="000430F7" w:rsidRDefault="000430F7" w:rsidP="000430F7">
      <w:pPr>
        <w:pStyle w:val="a3"/>
        <w:numPr>
          <w:ilvl w:val="0"/>
          <w:numId w:val="3"/>
        </w:numPr>
        <w:rPr>
          <w:sz w:val="24"/>
          <w:szCs w:val="24"/>
        </w:rPr>
      </w:pPr>
      <w:r w:rsidRPr="000430F7">
        <w:rPr>
          <w:sz w:val="24"/>
          <w:szCs w:val="24"/>
        </w:rPr>
        <w:t>Трехразовое питание «шведский стол»;</w:t>
      </w:r>
      <w:r w:rsidRPr="000430F7">
        <w:rPr>
          <w:sz w:val="24"/>
          <w:szCs w:val="24"/>
        </w:rPr>
        <w:tab/>
      </w:r>
      <w:r w:rsidRPr="000430F7">
        <w:rPr>
          <w:sz w:val="24"/>
          <w:szCs w:val="24"/>
        </w:rPr>
        <w:tab/>
      </w:r>
      <w:r w:rsidRPr="000430F7">
        <w:rPr>
          <w:sz w:val="24"/>
          <w:szCs w:val="24"/>
        </w:rPr>
        <w:tab/>
      </w:r>
    </w:p>
    <w:p w:rsidR="000430F7" w:rsidRPr="000430F7" w:rsidRDefault="000430F7" w:rsidP="000430F7">
      <w:pPr>
        <w:pStyle w:val="a3"/>
        <w:numPr>
          <w:ilvl w:val="0"/>
          <w:numId w:val="3"/>
        </w:numPr>
        <w:rPr>
          <w:sz w:val="24"/>
          <w:szCs w:val="24"/>
        </w:rPr>
      </w:pPr>
      <w:r w:rsidRPr="000430F7">
        <w:rPr>
          <w:sz w:val="24"/>
          <w:szCs w:val="24"/>
        </w:rPr>
        <w:t>Лечебная программа на базе санатория «</w:t>
      </w:r>
      <w:proofErr w:type="spellStart"/>
      <w:r w:rsidRPr="000430F7">
        <w:rPr>
          <w:sz w:val="24"/>
          <w:szCs w:val="24"/>
        </w:rPr>
        <w:t>Адлеркурорт</w:t>
      </w:r>
      <w:proofErr w:type="spellEnd"/>
      <w:r w:rsidRPr="000430F7">
        <w:rPr>
          <w:sz w:val="24"/>
          <w:szCs w:val="24"/>
        </w:rPr>
        <w:t>»;</w:t>
      </w:r>
    </w:p>
    <w:p w:rsidR="000430F7" w:rsidRPr="000430F7" w:rsidRDefault="000430F7" w:rsidP="000430F7">
      <w:pPr>
        <w:pStyle w:val="a3"/>
        <w:numPr>
          <w:ilvl w:val="0"/>
          <w:numId w:val="3"/>
        </w:numPr>
        <w:rPr>
          <w:sz w:val="24"/>
          <w:szCs w:val="24"/>
        </w:rPr>
      </w:pPr>
      <w:r w:rsidRPr="000430F7">
        <w:rPr>
          <w:sz w:val="24"/>
          <w:szCs w:val="24"/>
        </w:rPr>
        <w:t>Курс процедур Бальнеологического курорта «Мацеста»;</w:t>
      </w:r>
      <w:r w:rsidRPr="000430F7">
        <w:rPr>
          <w:sz w:val="24"/>
          <w:szCs w:val="24"/>
        </w:rPr>
        <w:tab/>
      </w:r>
    </w:p>
    <w:p w:rsidR="000430F7" w:rsidRPr="000430F7" w:rsidRDefault="000430F7" w:rsidP="000430F7">
      <w:pPr>
        <w:pStyle w:val="a3"/>
        <w:numPr>
          <w:ilvl w:val="0"/>
          <w:numId w:val="3"/>
        </w:numPr>
        <w:rPr>
          <w:sz w:val="24"/>
          <w:szCs w:val="24"/>
        </w:rPr>
      </w:pPr>
      <w:r w:rsidRPr="000430F7">
        <w:rPr>
          <w:sz w:val="24"/>
          <w:szCs w:val="24"/>
        </w:rPr>
        <w:t>Прием минеральных вод бювета;</w:t>
      </w:r>
      <w:r w:rsidRPr="000430F7">
        <w:rPr>
          <w:sz w:val="24"/>
          <w:szCs w:val="24"/>
        </w:rPr>
        <w:tab/>
      </w:r>
      <w:r w:rsidRPr="000430F7">
        <w:rPr>
          <w:sz w:val="24"/>
          <w:szCs w:val="24"/>
        </w:rPr>
        <w:tab/>
      </w:r>
      <w:r w:rsidRPr="000430F7">
        <w:rPr>
          <w:sz w:val="24"/>
          <w:szCs w:val="24"/>
        </w:rPr>
        <w:tab/>
      </w:r>
    </w:p>
    <w:p w:rsidR="000430F7" w:rsidRPr="000430F7" w:rsidRDefault="000430F7" w:rsidP="000430F7">
      <w:pPr>
        <w:pStyle w:val="a3"/>
        <w:numPr>
          <w:ilvl w:val="0"/>
          <w:numId w:val="3"/>
        </w:numPr>
        <w:rPr>
          <w:sz w:val="24"/>
          <w:szCs w:val="24"/>
        </w:rPr>
      </w:pPr>
      <w:r w:rsidRPr="000430F7">
        <w:rPr>
          <w:sz w:val="24"/>
          <w:szCs w:val="24"/>
        </w:rPr>
        <w:t>Посещение тренажерного зала и спортивных площадок;</w:t>
      </w:r>
      <w:r w:rsidRPr="000430F7">
        <w:rPr>
          <w:sz w:val="24"/>
          <w:szCs w:val="24"/>
        </w:rPr>
        <w:tab/>
      </w:r>
    </w:p>
    <w:p w:rsidR="000430F7" w:rsidRPr="000430F7" w:rsidRDefault="000430F7" w:rsidP="000430F7">
      <w:pPr>
        <w:pStyle w:val="a3"/>
        <w:numPr>
          <w:ilvl w:val="0"/>
          <w:numId w:val="3"/>
        </w:numPr>
        <w:rPr>
          <w:sz w:val="24"/>
          <w:szCs w:val="24"/>
        </w:rPr>
      </w:pPr>
      <w:r w:rsidRPr="000430F7">
        <w:rPr>
          <w:sz w:val="24"/>
          <w:szCs w:val="24"/>
        </w:rPr>
        <w:t>Открытый бассейн с морской водой для взрослых и детей (в летнее время);</w:t>
      </w:r>
      <w:r w:rsidRPr="000430F7">
        <w:rPr>
          <w:sz w:val="24"/>
          <w:szCs w:val="24"/>
        </w:rPr>
        <w:tab/>
      </w:r>
      <w:r w:rsidRPr="000430F7">
        <w:rPr>
          <w:sz w:val="24"/>
          <w:szCs w:val="24"/>
        </w:rPr>
        <w:tab/>
      </w:r>
    </w:p>
    <w:p w:rsidR="000430F7" w:rsidRPr="000430F7" w:rsidRDefault="000430F7" w:rsidP="000430F7">
      <w:pPr>
        <w:pStyle w:val="a3"/>
        <w:numPr>
          <w:ilvl w:val="0"/>
          <w:numId w:val="3"/>
        </w:numPr>
        <w:rPr>
          <w:sz w:val="24"/>
          <w:szCs w:val="24"/>
        </w:rPr>
      </w:pPr>
      <w:r w:rsidRPr="000430F7">
        <w:rPr>
          <w:sz w:val="24"/>
          <w:szCs w:val="24"/>
        </w:rPr>
        <w:t>Пользование пляжем в купальный сезон;</w:t>
      </w:r>
      <w:r w:rsidRPr="000430F7">
        <w:rPr>
          <w:sz w:val="24"/>
          <w:szCs w:val="24"/>
        </w:rPr>
        <w:tab/>
      </w:r>
      <w:r w:rsidRPr="000430F7">
        <w:rPr>
          <w:sz w:val="24"/>
          <w:szCs w:val="24"/>
        </w:rPr>
        <w:tab/>
      </w:r>
      <w:r w:rsidRPr="000430F7">
        <w:rPr>
          <w:sz w:val="24"/>
          <w:szCs w:val="24"/>
        </w:rPr>
        <w:tab/>
      </w:r>
    </w:p>
    <w:p w:rsidR="000430F7" w:rsidRPr="000430F7" w:rsidRDefault="000430F7" w:rsidP="000430F7">
      <w:pPr>
        <w:pStyle w:val="a3"/>
        <w:numPr>
          <w:ilvl w:val="0"/>
          <w:numId w:val="3"/>
        </w:numPr>
        <w:rPr>
          <w:sz w:val="24"/>
          <w:szCs w:val="24"/>
        </w:rPr>
      </w:pPr>
      <w:r w:rsidRPr="000430F7">
        <w:rPr>
          <w:sz w:val="24"/>
          <w:szCs w:val="24"/>
        </w:rPr>
        <w:t xml:space="preserve">Оздоровительная ходьба и </w:t>
      </w:r>
      <w:proofErr w:type="spellStart"/>
      <w:r w:rsidRPr="000430F7">
        <w:rPr>
          <w:sz w:val="24"/>
          <w:szCs w:val="24"/>
        </w:rPr>
        <w:t>климатолечение</w:t>
      </w:r>
      <w:proofErr w:type="spellEnd"/>
      <w:r w:rsidRPr="000430F7">
        <w:rPr>
          <w:sz w:val="24"/>
          <w:szCs w:val="24"/>
        </w:rPr>
        <w:t>;</w:t>
      </w:r>
      <w:r w:rsidRPr="000430F7">
        <w:rPr>
          <w:sz w:val="24"/>
          <w:szCs w:val="24"/>
        </w:rPr>
        <w:tab/>
      </w:r>
      <w:r w:rsidRPr="000430F7">
        <w:rPr>
          <w:sz w:val="24"/>
          <w:szCs w:val="24"/>
        </w:rPr>
        <w:tab/>
      </w:r>
    </w:p>
    <w:p w:rsidR="000430F7" w:rsidRPr="000430F7" w:rsidRDefault="000430F7" w:rsidP="000430F7">
      <w:pPr>
        <w:pStyle w:val="a3"/>
        <w:numPr>
          <w:ilvl w:val="0"/>
          <w:numId w:val="3"/>
        </w:numPr>
        <w:rPr>
          <w:sz w:val="24"/>
          <w:szCs w:val="24"/>
        </w:rPr>
      </w:pPr>
      <w:r w:rsidRPr="000430F7">
        <w:rPr>
          <w:sz w:val="24"/>
          <w:szCs w:val="24"/>
        </w:rPr>
        <w:t>Развлекательные мероприятия каждый вечер;</w:t>
      </w:r>
      <w:r w:rsidRPr="000430F7">
        <w:rPr>
          <w:sz w:val="24"/>
          <w:szCs w:val="24"/>
        </w:rPr>
        <w:tab/>
      </w:r>
      <w:r w:rsidRPr="000430F7">
        <w:rPr>
          <w:sz w:val="24"/>
          <w:szCs w:val="24"/>
        </w:rPr>
        <w:tab/>
      </w:r>
    </w:p>
    <w:p w:rsidR="000430F7" w:rsidRPr="000430F7" w:rsidRDefault="000430F7" w:rsidP="000430F7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0430F7">
        <w:rPr>
          <w:sz w:val="24"/>
          <w:szCs w:val="24"/>
        </w:rPr>
        <w:t>Wi-Fi</w:t>
      </w:r>
      <w:proofErr w:type="spellEnd"/>
    </w:p>
    <w:p w:rsidR="000430F7" w:rsidRPr="000430F7" w:rsidRDefault="000430F7" w:rsidP="000430F7">
      <w:pPr>
        <w:rPr>
          <w:b/>
          <w:sz w:val="24"/>
          <w:szCs w:val="24"/>
        </w:rPr>
      </w:pPr>
      <w:r w:rsidRPr="000430F7">
        <w:rPr>
          <w:b/>
          <w:sz w:val="24"/>
          <w:szCs w:val="24"/>
        </w:rPr>
        <w:t xml:space="preserve">Показания: </w:t>
      </w:r>
      <w:r w:rsidRPr="000430F7">
        <w:rPr>
          <w:sz w:val="24"/>
          <w:szCs w:val="24"/>
        </w:rPr>
        <w:t xml:space="preserve">программа позволяет улучшить иммунный статус, уменьшить частоту обострений заболеваний, повысить адаптационный уровень и защитные силы организма. </w:t>
      </w:r>
    </w:p>
    <w:p w:rsidR="000430F7" w:rsidRPr="000430F7" w:rsidRDefault="000430F7" w:rsidP="000430F7">
      <w:pPr>
        <w:rPr>
          <w:b/>
          <w:sz w:val="24"/>
          <w:szCs w:val="24"/>
        </w:rPr>
      </w:pPr>
      <w:r w:rsidRPr="000430F7">
        <w:rPr>
          <w:b/>
          <w:sz w:val="24"/>
          <w:szCs w:val="24"/>
        </w:rPr>
        <w:t>Противопоказания:</w:t>
      </w:r>
    </w:p>
    <w:p w:rsidR="000430F7" w:rsidRPr="000430F7" w:rsidRDefault="000430F7" w:rsidP="000430F7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30F7">
        <w:rPr>
          <w:sz w:val="24"/>
          <w:szCs w:val="24"/>
        </w:rPr>
        <w:t>все заболевания в острой стадии, хронические заболевания в стадии обострения и осложненные острыми гнойными процессами;</w:t>
      </w:r>
    </w:p>
    <w:p w:rsidR="000430F7" w:rsidRPr="000430F7" w:rsidRDefault="000430F7" w:rsidP="000430F7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30F7">
        <w:rPr>
          <w:sz w:val="24"/>
          <w:szCs w:val="24"/>
        </w:rPr>
        <w:t xml:space="preserve">острые инфекционные заболевания до окончания срока изоляции; </w:t>
      </w:r>
    </w:p>
    <w:p w:rsidR="000430F7" w:rsidRPr="000430F7" w:rsidRDefault="000430F7" w:rsidP="000430F7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30F7">
        <w:rPr>
          <w:sz w:val="24"/>
          <w:szCs w:val="24"/>
        </w:rPr>
        <w:t xml:space="preserve">все венерические заболевания в острой и заразной форме; </w:t>
      </w:r>
    </w:p>
    <w:p w:rsidR="000430F7" w:rsidRPr="000430F7" w:rsidRDefault="000430F7" w:rsidP="000430F7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30F7">
        <w:rPr>
          <w:sz w:val="24"/>
          <w:szCs w:val="24"/>
        </w:rPr>
        <w:t>психические заболевания. Все формы наркомании, хронический алкоголизм, эпилепсия;</w:t>
      </w:r>
    </w:p>
    <w:p w:rsidR="000430F7" w:rsidRPr="000430F7" w:rsidRDefault="000430F7" w:rsidP="000430F7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30F7">
        <w:rPr>
          <w:sz w:val="24"/>
          <w:szCs w:val="24"/>
        </w:rPr>
        <w:t xml:space="preserve">все болезни крови в острой стадии и стадии обострения; </w:t>
      </w:r>
    </w:p>
    <w:p w:rsidR="000430F7" w:rsidRPr="000430F7" w:rsidRDefault="000430F7" w:rsidP="000430F7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30F7">
        <w:rPr>
          <w:sz w:val="24"/>
          <w:szCs w:val="24"/>
        </w:rPr>
        <w:t xml:space="preserve">кахексия любого происхождения; </w:t>
      </w:r>
    </w:p>
    <w:p w:rsidR="000430F7" w:rsidRPr="000430F7" w:rsidRDefault="000430F7" w:rsidP="000430F7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30F7">
        <w:rPr>
          <w:sz w:val="24"/>
          <w:szCs w:val="24"/>
        </w:rPr>
        <w:t xml:space="preserve">злокачественные новообразования; </w:t>
      </w:r>
    </w:p>
    <w:p w:rsidR="000430F7" w:rsidRPr="000430F7" w:rsidRDefault="000430F7" w:rsidP="000430F7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30F7">
        <w:rPr>
          <w:sz w:val="24"/>
          <w:szCs w:val="24"/>
        </w:rPr>
        <w:t xml:space="preserve">все заболевания и состояния, требующие стационарного лечения, в том числе и хирургического; все заболевания, при которых больные не способны к самостоятельному передвижению и самообслуживанию; </w:t>
      </w:r>
    </w:p>
    <w:p w:rsidR="000430F7" w:rsidRPr="000430F7" w:rsidRDefault="000430F7" w:rsidP="000430F7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30F7">
        <w:rPr>
          <w:sz w:val="24"/>
          <w:szCs w:val="24"/>
        </w:rPr>
        <w:t xml:space="preserve">эхинококк любой локализации; </w:t>
      </w:r>
    </w:p>
    <w:p w:rsidR="000430F7" w:rsidRPr="000430F7" w:rsidRDefault="000430F7" w:rsidP="000430F7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30F7">
        <w:rPr>
          <w:sz w:val="24"/>
          <w:szCs w:val="24"/>
        </w:rPr>
        <w:t xml:space="preserve">часто повторяющиеся или обильные кровотечения; </w:t>
      </w:r>
    </w:p>
    <w:p w:rsidR="000430F7" w:rsidRPr="000430F7" w:rsidRDefault="000430F7" w:rsidP="000430F7">
      <w:pPr>
        <w:pStyle w:val="a3"/>
        <w:numPr>
          <w:ilvl w:val="0"/>
          <w:numId w:val="1"/>
        </w:numPr>
        <w:rPr>
          <w:sz w:val="24"/>
          <w:szCs w:val="24"/>
        </w:rPr>
      </w:pPr>
      <w:r w:rsidRPr="000430F7">
        <w:rPr>
          <w:sz w:val="24"/>
          <w:szCs w:val="24"/>
        </w:rPr>
        <w:lastRenderedPageBreak/>
        <w:t>беременность во все сроки.</w:t>
      </w:r>
    </w:p>
    <w:p w:rsidR="000430F7" w:rsidRPr="000430F7" w:rsidRDefault="000430F7" w:rsidP="000430F7">
      <w:pPr>
        <w:rPr>
          <w:b/>
          <w:sz w:val="24"/>
          <w:szCs w:val="24"/>
        </w:rPr>
      </w:pPr>
      <w:r w:rsidRPr="000430F7">
        <w:rPr>
          <w:b/>
          <w:sz w:val="24"/>
          <w:szCs w:val="24"/>
        </w:rPr>
        <w:t xml:space="preserve">Перечень процедур, которые входят в стоимость путевки:       </w:t>
      </w:r>
    </w:p>
    <w:p w:rsidR="00FC192B" w:rsidRDefault="000430F7" w:rsidP="00FC192B">
      <w:pPr>
        <w:rPr>
          <w:rFonts w:ascii="Times New Roman" w:hAnsi="Times New Roman" w:cs="Times New Roman"/>
          <w:sz w:val="24"/>
          <w:szCs w:val="24"/>
        </w:rPr>
      </w:pPr>
      <w:r w:rsidRPr="00FC192B">
        <w:rPr>
          <w:rFonts w:ascii="Times New Roman" w:hAnsi="Times New Roman" w:cs="Times New Roman"/>
          <w:sz w:val="24"/>
          <w:szCs w:val="24"/>
        </w:rPr>
        <w:t>(Внимание! Виды и количество процедур определяются врачом санатория)</w:t>
      </w:r>
    </w:p>
    <w:p w:rsidR="00FC192B" w:rsidRPr="00FC192B" w:rsidRDefault="00FC192B" w:rsidP="00FC19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192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</w:t>
      </w:r>
      <w:r w:rsidRPr="00FC192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онсультации</w:t>
      </w:r>
      <w:r w:rsidRPr="00FC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терапевта и</w:t>
      </w:r>
      <w:r w:rsidRPr="00FC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узких специалистов;</w:t>
      </w:r>
    </w:p>
    <w:p w:rsidR="00FC192B" w:rsidRPr="00FC192B" w:rsidRDefault="00FC192B" w:rsidP="00FC192B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FC192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климатолечение</w:t>
      </w:r>
      <w:proofErr w:type="spellEnd"/>
      <w:r w:rsidRPr="00FC192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; диетотерапия; терренкур; ЛФК; ингаляции; </w:t>
      </w:r>
      <w:proofErr w:type="spellStart"/>
      <w:r w:rsidRPr="00FC192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спелеотерапия</w:t>
      </w:r>
      <w:proofErr w:type="spellEnd"/>
      <w:r w:rsidRPr="00FC192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; кедровая бочка</w:t>
      </w:r>
      <w:r w:rsidRPr="00FC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(инфракрасная сауна);</w:t>
      </w:r>
    </w:p>
    <w:p w:rsidR="00FC192B" w:rsidRPr="00FC192B" w:rsidRDefault="00FC192B" w:rsidP="00FC192B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C192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лечебные ванны - </w:t>
      </w:r>
      <w:proofErr w:type="spellStart"/>
      <w:r w:rsidRPr="00FC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бишофитные</w:t>
      </w:r>
      <w:proofErr w:type="spellEnd"/>
      <w:r w:rsidRPr="00FC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C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нафталановые</w:t>
      </w:r>
      <w:proofErr w:type="spellEnd"/>
      <w:r w:rsidRPr="00FC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C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йодобромные</w:t>
      </w:r>
      <w:proofErr w:type="spellEnd"/>
      <w:r w:rsidRPr="00FC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  <w:proofErr w:type="spellStart"/>
      <w:r w:rsidRPr="00FC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электросветолечение</w:t>
      </w:r>
      <w:proofErr w:type="spellEnd"/>
      <w:r w:rsidRPr="00FC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 </w:t>
      </w:r>
    </w:p>
    <w:p w:rsidR="00FC192B" w:rsidRPr="00FC192B" w:rsidRDefault="00FC192B" w:rsidP="00FC192B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C192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массаж ручной</w:t>
      </w:r>
      <w:r w:rsidRPr="00FC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или подводный душ-массаж; </w:t>
      </w:r>
    </w:p>
    <w:p w:rsidR="00FC192B" w:rsidRPr="00FC192B" w:rsidRDefault="00FC192B" w:rsidP="00FC192B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C192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грязелечение </w:t>
      </w:r>
      <w:r w:rsidRPr="00FC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или </w:t>
      </w:r>
      <w:proofErr w:type="spellStart"/>
      <w:r w:rsidRPr="00FC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нафталанолечение</w:t>
      </w:r>
      <w:proofErr w:type="spellEnd"/>
      <w:r w:rsidRPr="00FC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 </w:t>
      </w:r>
    </w:p>
    <w:p w:rsidR="00FC192B" w:rsidRDefault="00FC192B" w:rsidP="00FC192B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C192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фитотерапия.</w:t>
      </w:r>
    </w:p>
    <w:p w:rsidR="00FC192B" w:rsidRPr="00FC192B" w:rsidRDefault="00FC192B" w:rsidP="00FC192B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0430F7" w:rsidRDefault="000430F7" w:rsidP="000430F7">
      <w:pPr>
        <w:rPr>
          <w:b/>
          <w:sz w:val="32"/>
          <w:szCs w:val="32"/>
        </w:rPr>
      </w:pPr>
      <w:r w:rsidRPr="000430F7">
        <w:rPr>
          <w:b/>
          <w:sz w:val="32"/>
          <w:szCs w:val="32"/>
        </w:rPr>
        <w:t>Перечень процедур зависит от выбранной программы в соответствии с диагнозом: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308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FC192B" w:rsidRPr="00FC192B" w:rsidTr="00FC192B">
        <w:trPr>
          <w:trHeight w:val="315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и количество лечебно-диагностических процедур, входящих в стоимость санаторно-курортной путевки АО «</w:t>
            </w:r>
            <w:proofErr w:type="spellStart"/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Адлеркурорт</w:t>
            </w:r>
            <w:proofErr w:type="spellEnd"/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по программе «Общетерапевтическая» для людей с заболеваниями пищеварительной системы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</w:t>
            </w:r>
          </w:p>
        </w:tc>
        <w:tc>
          <w:tcPr>
            <w:tcW w:w="68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процедур (дней)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3-4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5-6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7-8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13-14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15-16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17-18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19-21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22-28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врача-терапевта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узких специалистов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анализ мочи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анализ крови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J24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bookmarkEnd w:id="0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C192B" w:rsidRPr="00FC192B" w:rsidTr="00FC192B">
        <w:trPr>
          <w:trHeight w:val="82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ЭКГ, регистрация в 1 – 3 отведении для оценки ритма с врачебным анализом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22-28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Диетотерапия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22-28</w:t>
            </w:r>
          </w:p>
        </w:tc>
      </w:tr>
      <w:tr w:rsidR="00FC192B" w:rsidRPr="00FC192B" w:rsidTr="00FC192B">
        <w:trPr>
          <w:trHeight w:val="138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Лечебные ванны (</w:t>
            </w:r>
            <w:proofErr w:type="spellStart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йодо</w:t>
            </w:r>
            <w:proofErr w:type="spellEnd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-бромные, </w:t>
            </w:r>
            <w:proofErr w:type="spellStart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бишофитовые</w:t>
            </w:r>
            <w:proofErr w:type="spellEnd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ромашковые, жемчужные, валерьяновые, </w:t>
            </w:r>
            <w:proofErr w:type="spellStart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валерьяно</w:t>
            </w:r>
            <w:proofErr w:type="spellEnd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-жемчужные)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Озонотерапия</w:t>
            </w:r>
            <w:proofErr w:type="spellEnd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питьевая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C192B" w:rsidRPr="00FC192B" w:rsidTr="00FC192B">
        <w:trPr>
          <w:trHeight w:val="55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Физиотерапия или аппаратный массаж (2 вида)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FC192B" w:rsidRPr="00FC192B" w:rsidTr="00FC192B">
        <w:trPr>
          <w:trHeight w:val="55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Клизмы очистительные/микроклизмы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Фитотерапия (2 вида)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Тюбаж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физкультура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92B" w:rsidRPr="00FC192B" w:rsidTr="00FC192B">
        <w:trPr>
          <w:trHeight w:val="288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Перечень и количество лечебно-диагностических процедур, входящих в стоимость санаторно-курортной путевки АО «</w:t>
            </w:r>
            <w:proofErr w:type="spellStart"/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Адлеркурорт</w:t>
            </w:r>
            <w:proofErr w:type="spellEnd"/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по программе «Общетерапевтическая» для людей с кожными заболеваниями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</w:t>
            </w:r>
          </w:p>
        </w:tc>
        <w:tc>
          <w:tcPr>
            <w:tcW w:w="68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процедур (дней)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3-4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5-6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7-8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13-14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15-16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17-18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19-21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22-28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врача-терапевта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дерматолога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C192B" w:rsidRPr="00FC192B" w:rsidTr="00FC192B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анализ мочи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C192B" w:rsidRPr="00FC192B" w:rsidTr="00FC192B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анализ крови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C192B" w:rsidRPr="00FC192B" w:rsidTr="00FC192B">
        <w:trPr>
          <w:trHeight w:val="6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C192B" w:rsidRPr="00FC192B" w:rsidTr="00FC192B">
        <w:trPr>
          <w:trHeight w:val="6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22-28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Диетотерапия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22-28</w:t>
            </w:r>
          </w:p>
        </w:tc>
      </w:tr>
      <w:tr w:rsidR="00FC192B" w:rsidRPr="00FC192B" w:rsidTr="00FC192B">
        <w:trPr>
          <w:trHeight w:val="82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Ванна (</w:t>
            </w:r>
            <w:proofErr w:type="spellStart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йодобромные</w:t>
            </w:r>
            <w:proofErr w:type="spellEnd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для чувствительной кожи, </w:t>
            </w:r>
            <w:proofErr w:type="spellStart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нафталановые</w:t>
            </w:r>
            <w:proofErr w:type="spellEnd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Озонотерапия</w:t>
            </w:r>
            <w:proofErr w:type="spellEnd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 вид)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FC192B" w:rsidRPr="00FC192B" w:rsidTr="00FC192B">
        <w:trPr>
          <w:trHeight w:val="55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Физиотерапия/аппаратный массаж (2 вида)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C192B" w:rsidRPr="00FC192B" w:rsidTr="00FC192B">
        <w:trPr>
          <w:trHeight w:val="55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Гидротерапия (в летний период) / </w:t>
            </w:r>
            <w:proofErr w:type="spellStart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</w:t>
            </w:r>
            <w:proofErr w:type="spellEnd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-капсула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Пелоидотерапия</w:t>
            </w:r>
            <w:proofErr w:type="spellEnd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(1вид)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Фитотерапия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Ароматерапия /АВС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физкультура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92B" w:rsidRPr="00FC192B" w:rsidTr="00FC192B">
        <w:trPr>
          <w:trHeight w:val="288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и количество лечебно-диагностических процедур, входящих в стоимость санаторно-курортной путевки АО «</w:t>
            </w:r>
            <w:proofErr w:type="spellStart"/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Адлеркурорт</w:t>
            </w:r>
            <w:proofErr w:type="spellEnd"/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по программе «Общетерапевтическая» для людей с заболеваниями костно-мышечной системы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</w:t>
            </w:r>
          </w:p>
        </w:tc>
        <w:tc>
          <w:tcPr>
            <w:tcW w:w="68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процедур (дней)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3-4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5-6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7-8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13-14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15-16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17-18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19-21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22-28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врача-терапевта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узкого специалиста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анализ мочи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анализ крови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22-28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Диетотерапия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22-28</w:t>
            </w:r>
          </w:p>
        </w:tc>
      </w:tr>
      <w:tr w:rsidR="00FC192B" w:rsidRPr="00FC192B" w:rsidTr="00FC192B">
        <w:trPr>
          <w:trHeight w:val="110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Ванны (</w:t>
            </w:r>
            <w:proofErr w:type="spellStart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бишофитовые</w:t>
            </w:r>
            <w:proofErr w:type="spellEnd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нафталановые</w:t>
            </w:r>
            <w:proofErr w:type="spellEnd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для мышц и суставов, жемчужные, можжевеловые, </w:t>
            </w:r>
            <w:proofErr w:type="spellStart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йодобромные</w:t>
            </w:r>
            <w:proofErr w:type="spellEnd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C192B" w:rsidRPr="00FC192B" w:rsidTr="00FC192B">
        <w:trPr>
          <w:trHeight w:val="55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Массаж ручной классический (1,5ед)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Пелоидотерапия</w:t>
            </w:r>
            <w:proofErr w:type="spellEnd"/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 вид)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192B" w:rsidRPr="00FC192B" w:rsidTr="00FC192B">
        <w:trPr>
          <w:trHeight w:val="55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Физиотерапия или аппаратный массаж (2вида)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Фитотерапия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физкультура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92B" w:rsidRPr="00FC192B" w:rsidTr="00FC192B">
        <w:trPr>
          <w:trHeight w:val="288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и количество лечебно-диагностических процедур, входящих в стоимость санаторно-курортной путевки АО «</w:t>
            </w:r>
            <w:proofErr w:type="spellStart"/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Адлеркурорт</w:t>
            </w:r>
            <w:proofErr w:type="spellEnd"/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по программе «Общетерапевтическая» для людей с заболеваниями мочеполовой системы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</w:t>
            </w:r>
          </w:p>
        </w:tc>
        <w:tc>
          <w:tcPr>
            <w:tcW w:w="68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процедур (дней)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3-4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5-6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7-8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13-14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15-16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17-18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19-21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22-28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врача-терапевта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C192B" w:rsidRPr="00FC192B" w:rsidTr="00FC192B">
        <w:trPr>
          <w:trHeight w:val="55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Прием врача гинеколога (уролога)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анализ мочи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анализ крови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22-28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Диетотерапия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22-28</w:t>
            </w:r>
          </w:p>
        </w:tc>
      </w:tr>
      <w:tr w:rsidR="00FC192B" w:rsidRPr="00FC192B" w:rsidTr="00FC192B">
        <w:trPr>
          <w:trHeight w:val="55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Лечебные ванны (</w:t>
            </w:r>
            <w:proofErr w:type="spellStart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йодобромные</w:t>
            </w:r>
            <w:proofErr w:type="spellEnd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C192B" w:rsidRPr="00FC192B" w:rsidTr="00FC192B">
        <w:trPr>
          <w:trHeight w:val="55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Физиотерапия/Аппаратный массаж (2 вида)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FC192B" w:rsidRPr="00FC192B" w:rsidTr="00FC192B">
        <w:trPr>
          <w:trHeight w:val="55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Гидротерапия (в летний период) / </w:t>
            </w:r>
            <w:proofErr w:type="spellStart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</w:t>
            </w:r>
            <w:proofErr w:type="spellEnd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-капсула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FC192B" w:rsidRPr="00FC192B" w:rsidTr="00FC192B">
        <w:trPr>
          <w:trHeight w:val="110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Орошения вагинальные или лечебные микроклизмы/ ректальные тампоны лечебной грязи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Фитотерапия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FC192B" w:rsidRPr="00FC192B" w:rsidTr="00FC192B">
        <w:trPr>
          <w:trHeight w:val="55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Ароматерапия или АВС или групповая психотерапия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физкультура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92B" w:rsidRPr="00FC192B" w:rsidTr="00FC192B">
        <w:trPr>
          <w:trHeight w:val="288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и количество лечебно-диагностических процедур, входящих в стоимость санаторно-курортной путевки АО «</w:t>
            </w:r>
            <w:proofErr w:type="spellStart"/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Адлеркурорт</w:t>
            </w:r>
            <w:proofErr w:type="spellEnd"/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по программе «Общетерапевтическая» для людей с заболеваниями органов дыхания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</w:t>
            </w:r>
          </w:p>
        </w:tc>
        <w:tc>
          <w:tcPr>
            <w:tcW w:w="68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процедур (дней)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3-4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5-6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7-8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13-14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15-16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17-18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19-21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22-28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врача-терапевта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узкого специалиста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анализ мочи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Общий анализ крови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C192B" w:rsidRPr="00FC192B" w:rsidTr="00FC192B">
        <w:trPr>
          <w:trHeight w:val="82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ЭКГ, регистрация в 1 – 3 отведении для оценки ритма с врачебным анализом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22-28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Диетотерапия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22-28</w:t>
            </w:r>
          </w:p>
        </w:tc>
      </w:tr>
      <w:tr w:rsidR="00FC192B" w:rsidRPr="00FC192B" w:rsidTr="00FC192B">
        <w:trPr>
          <w:trHeight w:val="303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Лечебные ванны (</w:t>
            </w:r>
            <w:proofErr w:type="spellStart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йодобромная</w:t>
            </w:r>
            <w:proofErr w:type="spellEnd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солодковая, </w:t>
            </w:r>
            <w:proofErr w:type="spellStart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пиниментоловая</w:t>
            </w:r>
            <w:proofErr w:type="spellEnd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лавандовая, </w:t>
            </w:r>
            <w:proofErr w:type="spellStart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лавандо</w:t>
            </w:r>
            <w:proofErr w:type="spellEnd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-жемчужная, </w:t>
            </w:r>
            <w:proofErr w:type="gramStart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ромашковая,   </w:t>
            </w:r>
            <w:proofErr w:type="gramEnd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тимьяновая, </w:t>
            </w:r>
            <w:proofErr w:type="spellStart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тимьяно</w:t>
            </w:r>
            <w:proofErr w:type="spellEnd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-жемчужная, хвойные, хвойно-жемчужная, хвощ, хвощ- жемчужная, можжевеловая, </w:t>
            </w:r>
            <w:proofErr w:type="spellStart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можжевело</w:t>
            </w:r>
            <w:proofErr w:type="spellEnd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-жемчужная, </w:t>
            </w:r>
            <w:proofErr w:type="spellStart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ромашко</w:t>
            </w:r>
            <w:proofErr w:type="spellEnd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-жемчужные)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C192B" w:rsidRPr="00FC192B" w:rsidTr="00FC192B">
        <w:trPr>
          <w:trHeight w:val="55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Массаж ручной (1,5 </w:t>
            </w:r>
            <w:proofErr w:type="gramStart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единицы)или</w:t>
            </w:r>
            <w:proofErr w:type="gramEnd"/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спелеотерапия</w:t>
            </w:r>
            <w:proofErr w:type="spellEnd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(ХОБЛ)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192B" w:rsidRPr="00FC192B" w:rsidTr="00FC192B">
        <w:trPr>
          <w:trHeight w:val="55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Физиотерапия или аппаратный массаж (2 вида) или ингаляции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Фитотерапия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C192B" w:rsidRPr="00FC192B" w:rsidTr="00FC192B">
        <w:trPr>
          <w:trHeight w:val="82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ИКК или </w:t>
            </w:r>
            <w:proofErr w:type="spellStart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фангопарафинолечение</w:t>
            </w:r>
            <w:proofErr w:type="spellEnd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(противопоказаниях)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физкультура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92B" w:rsidRPr="00FC192B" w:rsidTr="00FC192B">
        <w:trPr>
          <w:trHeight w:val="288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и количество лечебно-диагностических процедур, входящих в стоимость санаторно-курортной путевки АО «</w:t>
            </w:r>
            <w:proofErr w:type="spellStart"/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Адлеркурорт</w:t>
            </w:r>
            <w:proofErr w:type="spellEnd"/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по программе «Общетерапевтическая» для людей с заболеваниями сердечно – сосудистой системы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</w:t>
            </w:r>
          </w:p>
        </w:tc>
        <w:tc>
          <w:tcPr>
            <w:tcW w:w="68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 во процедур</w:t>
            </w:r>
            <w:proofErr w:type="gramEnd"/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(дней)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3-4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5-6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7-8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13-14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15-16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17-18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19-21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22-28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врача-терапевта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узкого специалиста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анализ мочи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анализ крови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C192B" w:rsidRPr="00FC192B" w:rsidTr="00FC192B">
        <w:trPr>
          <w:trHeight w:val="82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ЭКГ, регистрация в 1 – 3 отведении для оценки ритма с врачебным анализом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22-28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Диетотерапия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22-28</w:t>
            </w:r>
          </w:p>
        </w:tc>
      </w:tr>
      <w:tr w:rsidR="00FC192B" w:rsidRPr="00FC192B" w:rsidTr="00FC192B">
        <w:trPr>
          <w:trHeight w:val="165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Лечебные ванны (</w:t>
            </w:r>
            <w:proofErr w:type="spellStart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йодобромная</w:t>
            </w:r>
            <w:proofErr w:type="spellEnd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бишофитовая</w:t>
            </w:r>
            <w:proofErr w:type="spellEnd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розмариновая, </w:t>
            </w:r>
            <w:proofErr w:type="spellStart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розмарино</w:t>
            </w:r>
            <w:proofErr w:type="spellEnd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-жемчужная, скипидарная, при противопоказаниях сухая углекислая ванна)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C192B" w:rsidRPr="00FC192B" w:rsidTr="00FC192B">
        <w:trPr>
          <w:trHeight w:val="55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Гидропатия / ручной массаж (1,5 </w:t>
            </w:r>
            <w:proofErr w:type="spellStart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C192B" w:rsidRPr="00FC192B" w:rsidTr="00FC192B">
        <w:trPr>
          <w:trHeight w:val="110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Озонирование камера ("сапог", "перчатка") при сахарном диабете или Физиотерапия /Аппаратный массаж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Психологический </w:t>
            </w:r>
            <w:proofErr w:type="spellStart"/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треннинг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Фитотерапия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C192B" w:rsidRPr="00FC192B" w:rsidTr="00FC192B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физкультура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92B" w:rsidRPr="00FC192B" w:rsidRDefault="00FC192B" w:rsidP="00FC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</w:tbl>
    <w:p w:rsidR="00FC192B" w:rsidRDefault="00FC192B" w:rsidP="000430F7">
      <w:pPr>
        <w:rPr>
          <w:b/>
          <w:sz w:val="32"/>
          <w:szCs w:val="32"/>
        </w:rPr>
      </w:pPr>
    </w:p>
    <w:p w:rsidR="00FC192B" w:rsidRPr="00FC192B" w:rsidRDefault="00FC192B" w:rsidP="00FC192B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 w:rsidRPr="00FC192B">
        <w:rPr>
          <w:b/>
          <w:sz w:val="24"/>
          <w:szCs w:val="24"/>
        </w:rPr>
        <w:t>Санаторно-курортное лечение может быть противопоказано.</w:t>
      </w:r>
      <w:r w:rsidRPr="00FC192B">
        <w:rPr>
          <w:b/>
          <w:sz w:val="24"/>
          <w:szCs w:val="24"/>
        </w:rPr>
        <w:tab/>
      </w:r>
      <w:r w:rsidRPr="00FC192B">
        <w:rPr>
          <w:b/>
          <w:sz w:val="24"/>
          <w:szCs w:val="24"/>
        </w:rPr>
        <w:tab/>
      </w:r>
      <w:r w:rsidRPr="00FC192B">
        <w:rPr>
          <w:b/>
          <w:sz w:val="24"/>
          <w:szCs w:val="24"/>
        </w:rPr>
        <w:tab/>
      </w:r>
    </w:p>
    <w:p w:rsidR="00FC192B" w:rsidRPr="00FC192B" w:rsidRDefault="00FC192B" w:rsidP="00FC192B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 w:rsidRPr="00FC192B">
        <w:rPr>
          <w:b/>
          <w:sz w:val="24"/>
          <w:szCs w:val="24"/>
        </w:rPr>
        <w:t>Перед поездкой на курорт заполните санаторно-курортную карту.</w:t>
      </w:r>
      <w:r w:rsidRPr="00FC192B">
        <w:rPr>
          <w:b/>
          <w:sz w:val="24"/>
          <w:szCs w:val="24"/>
        </w:rPr>
        <w:tab/>
      </w:r>
      <w:r w:rsidRPr="00FC192B">
        <w:rPr>
          <w:b/>
          <w:sz w:val="24"/>
          <w:szCs w:val="24"/>
        </w:rPr>
        <w:tab/>
      </w:r>
      <w:r w:rsidRPr="00FC192B">
        <w:rPr>
          <w:b/>
          <w:sz w:val="24"/>
          <w:szCs w:val="24"/>
        </w:rPr>
        <w:tab/>
      </w:r>
    </w:p>
    <w:p w:rsidR="00FC192B" w:rsidRPr="00FC192B" w:rsidRDefault="00FC192B" w:rsidP="00FC192B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 w:rsidRPr="00FC192B">
        <w:rPr>
          <w:b/>
          <w:sz w:val="24"/>
          <w:szCs w:val="24"/>
        </w:rPr>
        <w:t>Дети до 14 лет принимаются при наличии справки об эпидемиологическом окружении, прививочной карты, справки на энтеробиоз.</w:t>
      </w:r>
      <w:r w:rsidRPr="00FC192B">
        <w:rPr>
          <w:b/>
          <w:sz w:val="24"/>
          <w:szCs w:val="24"/>
        </w:rPr>
        <w:tab/>
      </w:r>
      <w:r w:rsidRPr="00FC192B">
        <w:rPr>
          <w:b/>
          <w:sz w:val="24"/>
          <w:szCs w:val="24"/>
        </w:rPr>
        <w:tab/>
      </w:r>
      <w:r w:rsidRPr="00FC192B">
        <w:rPr>
          <w:b/>
          <w:sz w:val="24"/>
          <w:szCs w:val="24"/>
        </w:rPr>
        <w:tab/>
      </w:r>
    </w:p>
    <w:p w:rsidR="000430F7" w:rsidRPr="00FC192B" w:rsidRDefault="00FC192B" w:rsidP="00FC192B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 w:rsidRPr="00FC192B">
        <w:rPr>
          <w:b/>
          <w:sz w:val="24"/>
          <w:szCs w:val="24"/>
        </w:rPr>
        <w:t>Виды и количество диагностических и лечебных процедур определяются врачом санат</w:t>
      </w:r>
      <w:bookmarkStart w:id="1" w:name="_GoBack"/>
      <w:bookmarkEnd w:id="1"/>
      <w:r w:rsidRPr="00FC192B">
        <w:rPr>
          <w:b/>
          <w:sz w:val="24"/>
          <w:szCs w:val="24"/>
        </w:rPr>
        <w:t>ория в соответствии с диагнозом и длительностью путевки.</w:t>
      </w:r>
    </w:p>
    <w:sectPr w:rsidR="000430F7" w:rsidRPr="00FC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027"/>
    <w:multiLevelType w:val="hybridMultilevel"/>
    <w:tmpl w:val="C5E22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0AB1"/>
    <w:multiLevelType w:val="hybridMultilevel"/>
    <w:tmpl w:val="B2362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7796B"/>
    <w:multiLevelType w:val="hybridMultilevel"/>
    <w:tmpl w:val="B40E2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D6078"/>
    <w:multiLevelType w:val="hybridMultilevel"/>
    <w:tmpl w:val="68F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D2CF3"/>
    <w:multiLevelType w:val="hybridMultilevel"/>
    <w:tmpl w:val="47BE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97461"/>
    <w:multiLevelType w:val="hybridMultilevel"/>
    <w:tmpl w:val="11425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C7168"/>
    <w:multiLevelType w:val="hybridMultilevel"/>
    <w:tmpl w:val="D2222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E3E2B"/>
    <w:multiLevelType w:val="hybridMultilevel"/>
    <w:tmpl w:val="8A8C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9F"/>
    <w:rsid w:val="00004DB7"/>
    <w:rsid w:val="000430F7"/>
    <w:rsid w:val="0099609F"/>
    <w:rsid w:val="009D24F3"/>
    <w:rsid w:val="00FC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7DA79-A260-4683-BFF9-CDBD5095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0F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430F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30F7"/>
    <w:rPr>
      <w:color w:val="4600A5"/>
      <w:u w:val="single"/>
    </w:rPr>
  </w:style>
  <w:style w:type="paragraph" w:customStyle="1" w:styleId="xl2019">
    <w:name w:val="xl2019"/>
    <w:basedOn w:val="a"/>
    <w:rsid w:val="000430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xl2020">
    <w:name w:val="xl2020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1">
    <w:name w:val="xl2021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2">
    <w:name w:val="xl2022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3">
    <w:name w:val="xl2023"/>
    <w:basedOn w:val="a"/>
    <w:rsid w:val="000430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4">
    <w:name w:val="xl2024"/>
    <w:basedOn w:val="a"/>
    <w:rsid w:val="000430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5">
    <w:name w:val="xl2025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6">
    <w:name w:val="xl2026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7">
    <w:name w:val="xl2027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8">
    <w:name w:val="xl2028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9">
    <w:name w:val="xl2029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0">
    <w:name w:val="xl2030"/>
    <w:basedOn w:val="a"/>
    <w:rsid w:val="000430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1">
    <w:name w:val="xl2031"/>
    <w:basedOn w:val="a"/>
    <w:rsid w:val="00043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2">
    <w:name w:val="xl2032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3">
    <w:name w:val="xl2033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4">
    <w:name w:val="xl2034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5">
    <w:name w:val="xl2035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6">
    <w:name w:val="xl2036"/>
    <w:basedOn w:val="a"/>
    <w:rsid w:val="0004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3</cp:revision>
  <dcterms:created xsi:type="dcterms:W3CDTF">2023-11-02T12:12:00Z</dcterms:created>
  <dcterms:modified xsi:type="dcterms:W3CDTF">2023-11-02T12:19:00Z</dcterms:modified>
</cp:coreProperties>
</file>