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56" w:rsidRPr="00623356" w:rsidRDefault="00623356" w:rsidP="00623356">
      <w:pPr>
        <w:shd w:val="clear" w:color="auto" w:fill="FFFFFF"/>
        <w:jc w:val="center"/>
        <w:textAlignment w:val="top"/>
        <w:rPr>
          <w:rFonts w:asciiTheme="minorHAnsi" w:hAnsiTheme="minorHAnsi" w:cstheme="minorHAnsi"/>
          <w:b/>
          <w:bCs/>
          <w:color w:val="483711"/>
          <w:sz w:val="32"/>
          <w:szCs w:val="32"/>
        </w:rPr>
      </w:pPr>
      <w:proofErr w:type="spellStart"/>
      <w:r w:rsidRPr="00623356">
        <w:rPr>
          <w:rStyle w:val="x-titletext"/>
          <w:rFonts w:asciiTheme="minorHAnsi" w:hAnsiTheme="minorHAnsi" w:cstheme="minorHAnsi"/>
          <w:b/>
          <w:bCs/>
          <w:color w:val="483711"/>
          <w:sz w:val="32"/>
          <w:szCs w:val="32"/>
          <w:bdr w:val="none" w:sz="0" w:space="0" w:color="auto" w:frame="1"/>
        </w:rPr>
        <w:t>Ундоровские</w:t>
      </w:r>
      <w:proofErr w:type="spellEnd"/>
      <w:r w:rsidRPr="00623356">
        <w:rPr>
          <w:rStyle w:val="x-titletext"/>
          <w:rFonts w:asciiTheme="minorHAnsi" w:hAnsiTheme="minorHAnsi" w:cstheme="minorHAnsi"/>
          <w:b/>
          <w:bCs/>
          <w:color w:val="483711"/>
          <w:sz w:val="32"/>
          <w:szCs w:val="32"/>
          <w:bdr w:val="none" w:sz="0" w:space="0" w:color="auto" w:frame="1"/>
        </w:rPr>
        <w:t xml:space="preserve"> выходные </w:t>
      </w:r>
      <w:proofErr w:type="gramStart"/>
      <w:r w:rsidRPr="00623356">
        <w:rPr>
          <w:rStyle w:val="x-titletext"/>
          <w:rFonts w:asciiTheme="minorHAnsi" w:hAnsiTheme="minorHAnsi" w:cstheme="minorHAnsi"/>
          <w:b/>
          <w:bCs/>
          <w:color w:val="483711"/>
          <w:sz w:val="32"/>
          <w:szCs w:val="32"/>
          <w:bdr w:val="none" w:sz="0" w:space="0" w:color="auto" w:frame="1"/>
        </w:rPr>
        <w:t>2024</w:t>
      </w:r>
      <w:r w:rsidRPr="00623356">
        <w:rPr>
          <w:rStyle w:val="x-titlemore"/>
          <w:rFonts w:asciiTheme="minorHAnsi" w:hAnsiTheme="minorHAnsi" w:cstheme="minorHAnsi"/>
          <w:b/>
          <w:bCs/>
          <w:color w:val="483711"/>
          <w:sz w:val="32"/>
          <w:szCs w:val="32"/>
          <w:bdr w:val="none" w:sz="0" w:space="0" w:color="auto" w:frame="1"/>
        </w:rPr>
        <w:t> </w:t>
      </w:r>
      <w:r w:rsidRPr="00623356">
        <w:rPr>
          <w:rStyle w:val="x-titlemore"/>
          <w:rFonts w:asciiTheme="minorHAnsi" w:hAnsiTheme="minorHAnsi" w:cstheme="minorHAnsi"/>
          <w:b/>
          <w:bCs/>
          <w:color w:val="483711"/>
          <w:sz w:val="32"/>
          <w:szCs w:val="32"/>
          <w:bdr w:val="none" w:sz="0" w:space="0" w:color="auto" w:frame="1"/>
        </w:rPr>
        <w:t xml:space="preserve"> </w:t>
      </w:r>
      <w:r w:rsidRPr="00623356">
        <w:rPr>
          <w:rStyle w:val="x-titlemore"/>
          <w:rFonts w:asciiTheme="minorHAnsi" w:hAnsiTheme="minorHAnsi" w:cstheme="minorHAnsi"/>
          <w:b/>
          <w:bCs/>
          <w:color w:val="483711"/>
          <w:sz w:val="32"/>
          <w:szCs w:val="32"/>
          <w:bdr w:val="none" w:sz="0" w:space="0" w:color="auto" w:frame="1"/>
        </w:rPr>
        <w:t>​</w:t>
      </w:r>
      <w:proofErr w:type="gramEnd"/>
    </w:p>
    <w:p w:rsidR="00623356" w:rsidRPr="00623356" w:rsidRDefault="00623356" w:rsidP="00623356">
      <w:pPr>
        <w:pStyle w:val="a3"/>
        <w:shd w:val="clear" w:color="auto" w:fill="FFFFFF"/>
        <w:rPr>
          <w:rFonts w:asciiTheme="minorHAnsi" w:hAnsiTheme="minorHAnsi" w:cstheme="minorHAnsi"/>
          <w:b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b/>
          <w:color w:val="3D3D3D"/>
          <w:sz w:val="22"/>
          <w:szCs w:val="22"/>
        </w:rPr>
        <w:t xml:space="preserve">Особенности: </w:t>
      </w:r>
    </w:p>
    <w:p w:rsidR="00623356" w:rsidRPr="00623356" w:rsidRDefault="00623356" w:rsidP="00623356">
      <w:pPr>
        <w:pStyle w:val="a3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b/>
          <w:color w:val="3D3D3D"/>
          <w:sz w:val="22"/>
          <w:szCs w:val="22"/>
        </w:rPr>
        <w:t>без санаторно-курортной карты</w:t>
      </w:r>
    </w:p>
    <w:p w:rsidR="00623356" w:rsidRDefault="00623356" w:rsidP="00623356">
      <w:pPr>
        <w:pStyle w:val="a3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b/>
          <w:color w:val="3D3D3D"/>
          <w:sz w:val="22"/>
          <w:szCs w:val="22"/>
        </w:rPr>
        <w:t>заезд на 2 ночи</w:t>
      </w:r>
      <w:r w:rsidRPr="00623356">
        <w:rPr>
          <w:rFonts w:asciiTheme="minorHAnsi" w:hAnsiTheme="minorHAnsi" w:cstheme="minorHAnsi"/>
          <w:b/>
          <w:color w:val="3D3D3D"/>
          <w:sz w:val="22"/>
          <w:szCs w:val="22"/>
        </w:rPr>
        <w:t xml:space="preserve">                                                                                </w:t>
      </w:r>
    </w:p>
    <w:p w:rsidR="00623356" w:rsidRPr="00623356" w:rsidRDefault="00623356" w:rsidP="00623356">
      <w:pPr>
        <w:pStyle w:val="a3"/>
        <w:shd w:val="clear" w:color="auto" w:fill="FFFFFF"/>
        <w:rPr>
          <w:rFonts w:asciiTheme="minorHAnsi" w:hAnsiTheme="minorHAnsi" w:cstheme="minorHAnsi"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color w:val="3D3D3D"/>
          <w:sz w:val="22"/>
          <w:szCs w:val="22"/>
        </w:rPr>
        <w:t>В программу </w:t>
      </w: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"</w:t>
      </w:r>
      <w:proofErr w:type="spellStart"/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Ундоровские</w:t>
      </w:r>
      <w:proofErr w:type="spellEnd"/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 xml:space="preserve"> выходные"</w:t>
      </w:r>
      <w:r w:rsidRPr="00623356">
        <w:rPr>
          <w:rFonts w:asciiTheme="minorHAnsi" w:hAnsiTheme="minorHAnsi" w:cstheme="minorHAnsi"/>
          <w:color w:val="3D3D3D"/>
          <w:sz w:val="22"/>
          <w:szCs w:val="22"/>
        </w:rPr>
        <w:t> включены следующие услуги: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 Проживание и </w:t>
      </w:r>
      <w:proofErr w:type="gram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трех разовое</w:t>
      </w:r>
      <w:proofErr w:type="gram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 питание;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 </w:t>
      </w:r>
      <w:proofErr w:type="spell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Климатолечение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Терренкур;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proofErr w:type="spell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Аквааэрарий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 (летний период);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Скандинавская ходьба;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Посещение мероприятий (кино/концерт);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Посещение </w:t>
      </w:r>
      <w:proofErr w:type="spell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аромакомнаты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 или соляной комнаты;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proofErr w:type="spell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Фиточай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 или кислородный коктейль;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Вечерний бассейн;</w:t>
      </w:r>
    </w:p>
    <w:p w:rsidR="00623356" w:rsidRPr="00623356" w:rsidRDefault="00623356" w:rsidP="00623356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Сауна "Кедровая бочка" или Инфракрасная сауна на выбор.</w:t>
      </w:r>
    </w:p>
    <w:p w:rsidR="00623356" w:rsidRPr="00623356" w:rsidRDefault="00623356" w:rsidP="00623356">
      <w:pPr>
        <w:pStyle w:val="a3"/>
        <w:shd w:val="clear" w:color="auto" w:fill="FFFFFF"/>
        <w:rPr>
          <w:rFonts w:asciiTheme="minorHAnsi" w:hAnsiTheme="minorHAnsi" w:cstheme="minorHAnsi"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Прокат оборудования (по сезону на выбор</w:t>
      </w:r>
      <w:r w:rsidRPr="00623356">
        <w:rPr>
          <w:rFonts w:asciiTheme="minorHAnsi" w:hAnsiTheme="minorHAnsi" w:cstheme="minorHAnsi"/>
          <w:color w:val="3D3D3D"/>
          <w:sz w:val="22"/>
          <w:szCs w:val="22"/>
        </w:rPr>
        <w:t>):</w:t>
      </w:r>
    </w:p>
    <w:p w:rsidR="00623356" w:rsidRPr="00623356" w:rsidRDefault="00623356" w:rsidP="006233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Катание на лыжах или на коньках (зима);</w:t>
      </w:r>
    </w:p>
    <w:p w:rsidR="00623356" w:rsidRPr="00623356" w:rsidRDefault="00623356" w:rsidP="006233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Катание на велосипеде или самокате (</w:t>
      </w:r>
      <w:proofErr w:type="spellStart"/>
      <w:proofErr w:type="gram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весна,лето</w:t>
      </w:r>
      <w:proofErr w:type="gram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,осень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);</w:t>
      </w:r>
    </w:p>
    <w:p w:rsidR="00623356" w:rsidRPr="00623356" w:rsidRDefault="00623356" w:rsidP="006233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Игры с мячом-волейбол, футбол </w:t>
      </w: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  <w:bdr w:val="none" w:sz="0" w:space="0" w:color="auto" w:frame="1"/>
        </w:rPr>
        <w:t>(</w:t>
      </w:r>
      <w:proofErr w:type="spellStart"/>
      <w:proofErr w:type="gram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  <w:bdr w:val="none" w:sz="0" w:space="0" w:color="auto" w:frame="1"/>
        </w:rPr>
        <w:t>весна,лето</w:t>
      </w:r>
      <w:proofErr w:type="gram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  <w:bdr w:val="none" w:sz="0" w:space="0" w:color="auto" w:frame="1"/>
        </w:rPr>
        <w:t>,осень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  <w:bdr w:val="none" w:sz="0" w:space="0" w:color="auto" w:frame="1"/>
        </w:rPr>
        <w:t>)</w:t>
      </w:r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;</w:t>
      </w:r>
    </w:p>
    <w:p w:rsidR="00623356" w:rsidRPr="00623356" w:rsidRDefault="00623356" w:rsidP="00623356">
      <w:pPr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3D3D3D"/>
          <w:sz w:val="22"/>
          <w:szCs w:val="22"/>
        </w:rPr>
      </w:pPr>
      <w:proofErr w:type="spellStart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>Тенис</w:t>
      </w:r>
      <w:proofErr w:type="spellEnd"/>
      <w:r w:rsidRPr="00623356">
        <w:rPr>
          <w:rFonts w:asciiTheme="minorHAnsi" w:eastAsia="Times New Roman" w:hAnsiTheme="minorHAnsi" w:cstheme="minorHAnsi"/>
          <w:color w:val="3D3D3D"/>
          <w:sz w:val="22"/>
          <w:szCs w:val="22"/>
        </w:rPr>
        <w:t xml:space="preserve"> (большой или настольный).</w:t>
      </w:r>
    </w:p>
    <w:p w:rsidR="00623356" w:rsidRPr="00623356" w:rsidRDefault="00623356" w:rsidP="00623356">
      <w:pPr>
        <w:pStyle w:val="a3"/>
        <w:shd w:val="clear" w:color="auto" w:fill="FFFFFF"/>
        <w:rPr>
          <w:rFonts w:asciiTheme="minorHAnsi" w:hAnsiTheme="minorHAnsi" w:cstheme="minorHAnsi"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Услуги,</w:t>
      </w: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 xml:space="preserve"> предоставляемые за дополнительную плату: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 дополнительные </w:t>
      </w:r>
      <w:r w:rsidRPr="00623356">
        <w:rPr>
          <w:rFonts w:asciiTheme="minorHAnsi" w:hAnsiTheme="minorHAnsi" w:cstheme="minorHAnsi"/>
          <w:color w:val="3D3D3D"/>
          <w:sz w:val="22"/>
          <w:szCs w:val="22"/>
        </w:rPr>
        <w:t>медицинские услуги, парковка, тренажерный зал, ресторан, сауна.</w:t>
      </w:r>
    </w:p>
    <w:p w:rsidR="00623356" w:rsidRDefault="00623356" w:rsidP="006233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</w:pP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Расчетный час-</w:t>
      </w:r>
      <w:r w:rsidRPr="00623356">
        <w:rPr>
          <w:rFonts w:asciiTheme="minorHAnsi" w:hAnsiTheme="minorHAnsi" w:cstheme="minorHAnsi"/>
          <w:color w:val="3D3D3D"/>
          <w:sz w:val="22"/>
          <w:szCs w:val="22"/>
        </w:rPr>
        <w:t> 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заезд </w:t>
      </w: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 xml:space="preserve">в </w:t>
      </w: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пятницу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 в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 15:00 (первая услуга </w:t>
      </w:r>
      <w:r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по предоставлению питания-ужин)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, выезд </w:t>
      </w:r>
      <w:r w:rsidRPr="00623356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в воскресенье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 </w:t>
      </w:r>
      <w:proofErr w:type="gramStart"/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в  16:00</w:t>
      </w:r>
      <w:proofErr w:type="gramEnd"/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 (последняя услуга по предоставлению питания-обед).              </w:t>
      </w:r>
    </w:p>
    <w:p w:rsidR="00623356" w:rsidRDefault="00623356" w:rsidP="006233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</w:pP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                          </w:t>
      </w:r>
      <w:bookmarkStart w:id="0" w:name="_GoBack"/>
      <w:bookmarkEnd w:id="0"/>
    </w:p>
    <w:p w:rsidR="00623356" w:rsidRPr="00623356" w:rsidRDefault="00623356" w:rsidP="006233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623356">
        <w:rPr>
          <w:rFonts w:asciiTheme="minorHAnsi" w:hAnsiTheme="minorHAnsi" w:cstheme="minorHAnsi"/>
          <w:b/>
          <w:color w:val="3D3D3D"/>
          <w:sz w:val="22"/>
          <w:szCs w:val="22"/>
          <w:bdr w:val="none" w:sz="0" w:space="0" w:color="auto" w:frame="1"/>
        </w:rPr>
        <w:t xml:space="preserve">Для заселения необходимы следующие </w:t>
      </w:r>
      <w:r w:rsidRPr="00623356">
        <w:rPr>
          <w:rFonts w:asciiTheme="minorHAnsi" w:hAnsiTheme="minorHAnsi" w:cstheme="minorHAnsi"/>
          <w:b/>
          <w:color w:val="3D3D3D"/>
          <w:sz w:val="22"/>
          <w:szCs w:val="22"/>
          <w:bdr w:val="none" w:sz="0" w:space="0" w:color="auto" w:frame="1"/>
        </w:rPr>
        <w:t>документы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: паспорт</w:t>
      </w:r>
      <w:r w:rsidRPr="00623356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, на детей свидетельство о рождении.</w:t>
      </w:r>
    </w:p>
    <w:p w:rsidR="009C3372" w:rsidRPr="00623356" w:rsidRDefault="009C3372">
      <w:pPr>
        <w:rPr>
          <w:rFonts w:asciiTheme="minorHAnsi" w:hAnsiTheme="minorHAnsi" w:cstheme="minorHAnsi"/>
          <w:sz w:val="22"/>
          <w:szCs w:val="22"/>
        </w:rPr>
      </w:pPr>
    </w:p>
    <w:sectPr w:rsidR="009C3372" w:rsidRPr="0062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79C3"/>
    <w:multiLevelType w:val="multilevel"/>
    <w:tmpl w:val="1F1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71B71"/>
    <w:multiLevelType w:val="multilevel"/>
    <w:tmpl w:val="0E98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4742D"/>
    <w:multiLevelType w:val="hybridMultilevel"/>
    <w:tmpl w:val="6852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6"/>
    <w:rsid w:val="00013C16"/>
    <w:rsid w:val="00623356"/>
    <w:rsid w:val="009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C88B6-F7C7-4298-AB2A-43639B5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5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56"/>
    <w:pPr>
      <w:spacing w:before="100" w:beforeAutospacing="1" w:after="100" w:afterAutospacing="1"/>
    </w:pPr>
  </w:style>
  <w:style w:type="character" w:customStyle="1" w:styleId="x-titletext">
    <w:name w:val="x-title__text"/>
    <w:basedOn w:val="a0"/>
    <w:rsid w:val="00623356"/>
  </w:style>
  <w:style w:type="character" w:customStyle="1" w:styleId="x-titlemore">
    <w:name w:val="x-title__more"/>
    <w:basedOn w:val="a0"/>
    <w:rsid w:val="00623356"/>
  </w:style>
  <w:style w:type="character" w:customStyle="1" w:styleId="x-titlehint">
    <w:name w:val="x-title__hint"/>
    <w:basedOn w:val="a0"/>
    <w:rsid w:val="0062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2024-02-15T16:35:00Z</dcterms:created>
  <dcterms:modified xsi:type="dcterms:W3CDTF">2024-02-15T16:36:00Z</dcterms:modified>
</cp:coreProperties>
</file>