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F7" w:rsidRPr="00BD46B0" w:rsidRDefault="00BD46B0" w:rsidP="00BD4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D46B0">
        <w:rPr>
          <w:rFonts w:ascii="Times New Roman" w:hAnsi="Times New Roman" w:cs="Times New Roman"/>
          <w:b/>
          <w:sz w:val="32"/>
          <w:szCs w:val="32"/>
        </w:rPr>
        <w:t>Программа «СМАРТ»</w:t>
      </w:r>
    </w:p>
    <w:bookmarkEnd w:id="0"/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В стоимость путевки входит: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Проживание в номере выбранной категории;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Трехразовое питание «шведский стол»;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Лечебная программа на базе санатория «</w:t>
      </w:r>
      <w:proofErr w:type="spellStart"/>
      <w:r w:rsidRPr="00BD46B0">
        <w:rPr>
          <w:rFonts w:ascii="Times New Roman" w:hAnsi="Times New Roman" w:cs="Times New Roman"/>
          <w:sz w:val="24"/>
          <w:szCs w:val="24"/>
        </w:rPr>
        <w:t>Адлеркурорт</w:t>
      </w:r>
      <w:proofErr w:type="spellEnd"/>
      <w:r w:rsidRPr="00BD46B0">
        <w:rPr>
          <w:rFonts w:ascii="Times New Roman" w:hAnsi="Times New Roman" w:cs="Times New Roman"/>
          <w:sz w:val="24"/>
          <w:szCs w:val="24"/>
        </w:rPr>
        <w:t>»;</w:t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Курс процедур Бальнеологического курорта «Мацеста»;</w:t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Прием минеральных вод бювета;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Посещение тренажерного зала и спортивных площадок;</w:t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Открытый бассейн с морской водой для взр</w:t>
      </w:r>
      <w:r w:rsidR="00BD46B0" w:rsidRPr="00BD46B0">
        <w:rPr>
          <w:rFonts w:ascii="Times New Roman" w:hAnsi="Times New Roman" w:cs="Times New Roman"/>
          <w:sz w:val="24"/>
          <w:szCs w:val="24"/>
        </w:rPr>
        <w:t>ослых и детей (в летнее время);</w:t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Пользование пляжем в купальный сезон;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Оздоровительная ходьба и </w:t>
      </w:r>
      <w:proofErr w:type="spellStart"/>
      <w:r w:rsidRPr="00BD46B0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BD46B0">
        <w:rPr>
          <w:rFonts w:ascii="Times New Roman" w:hAnsi="Times New Roman" w:cs="Times New Roman"/>
          <w:sz w:val="24"/>
          <w:szCs w:val="24"/>
        </w:rPr>
        <w:t>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Развлекательные мероприятия каждый вечер;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46B0">
        <w:rPr>
          <w:rFonts w:ascii="Times New Roman" w:hAnsi="Times New Roman" w:cs="Times New Roman"/>
          <w:sz w:val="24"/>
          <w:szCs w:val="24"/>
        </w:rPr>
        <w:t>Wi-Fi</w:t>
      </w:r>
      <w:proofErr w:type="spellEnd"/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 xml:space="preserve">Показания: </w:t>
      </w:r>
      <w:r w:rsidRPr="00BD46B0">
        <w:rPr>
          <w:rFonts w:ascii="Times New Roman" w:hAnsi="Times New Roman" w:cs="Times New Roman"/>
          <w:sz w:val="24"/>
          <w:szCs w:val="24"/>
        </w:rPr>
        <w:t xml:space="preserve">программа позволяет улучшить иммунный статус, уменьшить частоту обострений заболеваний, повысить адаптационный уровень и защитные силы организма. </w:t>
      </w:r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все заболевания в острой стадии, хронические заболевания в стадии обострения и осложненные острыми гнойными процессами;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острые инфекционные заболевания до окончания срока изоляции;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все венерические заболевания в острой и заразной форме;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психические заболевания. Все формы наркомании, хронический алкоголизм, эпилепсия;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все болезни крови в острой стадии и стадии обострения;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кахексия любого происхождения;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все заболевания и состояния, требующие стационарного лечения, в том числе и хирургического; все заболевания, при которых больные не способны к самостоятельному передвижению и самообслуживанию;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эхинококк любой локализации;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часто повторяющиеся или обильные кровотечения;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беременность во все сроки.</w:t>
      </w:r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 xml:space="preserve">Перечень процедур, которые входят в стоимость путевки:       </w:t>
      </w:r>
    </w:p>
    <w:p w:rsidR="00BD46B0" w:rsidRDefault="000430F7" w:rsidP="00BD46B0">
      <w:p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(Внимание! Виды и количество процедур определяются врачом санатория)</w:t>
      </w:r>
    </w:p>
    <w:p w:rsidR="00BD46B0" w:rsidRPr="00BD46B0" w:rsidRDefault="00BD46B0" w:rsidP="00BD46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 врача-терапевта</w:t>
      </w: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D46B0" w:rsidRPr="00BD46B0" w:rsidRDefault="00BD46B0" w:rsidP="00BD46B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 узкого специалиста</w:t>
      </w:r>
    </w:p>
    <w:p w:rsidR="00BD46B0" w:rsidRPr="00BD46B0" w:rsidRDefault="00BD46B0" w:rsidP="00BD46B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общий а</w:t>
      </w: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нализ мочи, общий анализ крови</w:t>
      </w:r>
    </w:p>
    <w:p w:rsidR="00BD46B0" w:rsidRPr="00BD46B0" w:rsidRDefault="00BD46B0" w:rsidP="00BD46B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климатолечени</w:t>
      </w: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spellEnd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диетотерапия, </w:t>
      </w:r>
      <w:proofErr w:type="spellStart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пелоидотерапия</w:t>
      </w:r>
      <w:proofErr w:type="spellEnd"/>
    </w:p>
    <w:p w:rsidR="00BD46B0" w:rsidRPr="00BD46B0" w:rsidRDefault="00BD46B0" w:rsidP="00BD46B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46B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лечебные ванны: </w:t>
      </w: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мышц и суставов, жемчужные для мышц и суставов, </w:t>
      </w:r>
      <w:proofErr w:type="spellStart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пиниментоловые</w:t>
      </w:r>
      <w:proofErr w:type="spellEnd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лавандовые, </w:t>
      </w:r>
      <w:proofErr w:type="spellStart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лавандово</w:t>
      </w:r>
      <w:proofErr w:type="spellEnd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-жемчужные, ромашковые, </w:t>
      </w:r>
      <w:proofErr w:type="spellStart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ромашково</w:t>
      </w:r>
      <w:proofErr w:type="spellEnd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-жемчужные, розмариновые, </w:t>
      </w:r>
      <w:proofErr w:type="spellStart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розмарино</w:t>
      </w:r>
      <w:proofErr w:type="spellEnd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-жемчужные, каштановые, каштаново-жемчужные, тимьяновые, </w:t>
      </w:r>
      <w:proofErr w:type="spellStart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тимьяно</w:t>
      </w:r>
      <w:proofErr w:type="spellEnd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-жемчужные, валерьяновые, </w:t>
      </w:r>
      <w:proofErr w:type="spellStart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валерьяно</w:t>
      </w:r>
      <w:proofErr w:type="spellEnd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жемчужные, хвощ, хвощ-жемчужные, для чувствительной кожи, жемчужные для чувствительной кожи, жемчужная, мож</w:t>
      </w: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жевеловая, </w:t>
      </w:r>
      <w:proofErr w:type="spellStart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можжевело</w:t>
      </w:r>
      <w:proofErr w:type="spellEnd"/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-жемчужные</w:t>
      </w:r>
    </w:p>
    <w:p w:rsidR="00BD46B0" w:rsidRPr="00BD46B0" w:rsidRDefault="00BD46B0" w:rsidP="00BD46B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классический ручной массаж</w:t>
      </w:r>
    </w:p>
    <w:p w:rsidR="00FC192B" w:rsidRPr="00BD46B0" w:rsidRDefault="00BD46B0" w:rsidP="00BD46B0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D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физиотерапия или аппаратный массаж, фитотерапия, ЛФК, ароматерапия / АВС</w:t>
      </w:r>
    </w:p>
    <w:p w:rsidR="00BD46B0" w:rsidRPr="00BD46B0" w:rsidRDefault="00BD46B0" w:rsidP="00BD46B0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Перечень процедур зависит от выбранной программы в соответствии с диагнозом: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3564"/>
        <w:gridCol w:w="515"/>
        <w:gridCol w:w="515"/>
        <w:gridCol w:w="515"/>
        <w:gridCol w:w="515"/>
        <w:gridCol w:w="536"/>
        <w:gridCol w:w="536"/>
        <w:gridCol w:w="536"/>
        <w:gridCol w:w="536"/>
        <w:gridCol w:w="536"/>
        <w:gridCol w:w="536"/>
      </w:tblGrid>
      <w:tr w:rsidR="00BD46B0" w:rsidRPr="00BD46B0" w:rsidTr="00BD46B0">
        <w:trPr>
          <w:trHeight w:val="1080"/>
        </w:trPr>
        <w:tc>
          <w:tcPr>
            <w:tcW w:w="8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Адлеркурорт</w:t>
            </w:r>
            <w:proofErr w:type="spellEnd"/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для отдыхающих по программе «СМАРТ»</w:t>
            </w:r>
          </w:p>
        </w:tc>
      </w:tr>
      <w:tr w:rsidR="00BD46B0" w:rsidRPr="00BD46B0" w:rsidTr="00BD46B0">
        <w:trPr>
          <w:trHeight w:val="300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5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процедур (дней)</w:t>
            </w:r>
          </w:p>
        </w:tc>
      </w:tr>
      <w:tr w:rsidR="00BD46B0" w:rsidRPr="00BD46B0" w:rsidTr="00BD46B0">
        <w:trPr>
          <w:trHeight w:val="600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20-21</w:t>
            </w:r>
          </w:p>
        </w:tc>
      </w:tr>
      <w:tr w:rsidR="00BD46B0" w:rsidRPr="00BD46B0" w:rsidTr="00BD46B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46B0" w:rsidRPr="00BD46B0" w:rsidTr="00BD46B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узкого специалиста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46B0" w:rsidRPr="00BD46B0" w:rsidTr="00BD46B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46B0" w:rsidRPr="00BD46B0" w:rsidTr="00BD46B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46B0" w:rsidRPr="00BD46B0" w:rsidTr="00BD46B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D46B0" w:rsidRPr="00BD46B0" w:rsidTr="00BD46B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D46B0" w:rsidRPr="00BD46B0" w:rsidTr="00BD46B0">
        <w:trPr>
          <w:trHeight w:val="3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46B0" w:rsidRPr="00BD46B0" w:rsidTr="00BD46B0">
        <w:trPr>
          <w:trHeight w:val="39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Лечебные ванны: для мышц и суставов, жемчужные для мышц и суставов, </w:t>
            </w:r>
            <w:proofErr w:type="spellStart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пиниментоловые</w:t>
            </w:r>
            <w:proofErr w:type="spellEnd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лавандовые, </w:t>
            </w:r>
            <w:proofErr w:type="spellStart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лавандово</w:t>
            </w:r>
            <w:proofErr w:type="spellEnd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-жемчужные, ромашковые, </w:t>
            </w:r>
            <w:proofErr w:type="spellStart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-жемчужные, розмариновые, </w:t>
            </w:r>
            <w:proofErr w:type="spellStart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розмарино</w:t>
            </w:r>
            <w:proofErr w:type="spellEnd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-жемчужные, каштановые, каштаново-жемчужные, тимьяновые, </w:t>
            </w:r>
            <w:proofErr w:type="spellStart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тимьяно</w:t>
            </w:r>
            <w:proofErr w:type="spellEnd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-жемчужные, валерьяновые, </w:t>
            </w:r>
            <w:proofErr w:type="spellStart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валерьяно</w:t>
            </w:r>
            <w:proofErr w:type="spellEnd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-жемчужные, хвощ, хвощ-жемчужные, для чувствительной кожи, жемчужные для чувствительной кожи, жемчужная, можжевеловая, </w:t>
            </w:r>
            <w:proofErr w:type="spellStart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можжевело</w:t>
            </w:r>
            <w:proofErr w:type="spellEnd"/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-жемчужные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46B0" w:rsidRPr="00BD46B0" w:rsidTr="00BD46B0">
        <w:trPr>
          <w:trHeight w:val="70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ручной массаж 1,5 ед.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46B0" w:rsidRPr="00BD46B0" w:rsidTr="00BD46B0">
        <w:trPr>
          <w:trHeight w:val="5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 или аппаратный массаж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46B0" w:rsidRPr="00BD46B0" w:rsidTr="00BD46B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46B0" w:rsidRPr="00BD46B0" w:rsidTr="00BD46B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46B0" w:rsidRPr="00BD46B0" w:rsidTr="00BD46B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Ароматерапия / АВС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B0" w:rsidRPr="00BD46B0" w:rsidRDefault="00BD46B0" w:rsidP="00BD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C192B" w:rsidRPr="00BD46B0" w:rsidRDefault="00FC192B" w:rsidP="000430F7">
      <w:pPr>
        <w:rPr>
          <w:rFonts w:ascii="Times New Roman" w:hAnsi="Times New Roman" w:cs="Times New Roman"/>
          <w:b/>
          <w:sz w:val="24"/>
          <w:szCs w:val="24"/>
        </w:rPr>
      </w:pPr>
    </w:p>
    <w:p w:rsidR="00FC192B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Санаторно-курортное лечение может быть противопоказано.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FC192B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lastRenderedPageBreak/>
        <w:t>Перед поездкой на курорт заполните санаторно-курортную карту.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FC192B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Дети до 14 лет принимаются при наличии справки об эпидемиологическом окружении, прививочной карты, справки на энтеробиоз.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0430F7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Виды и количество диагностических и лечебных процедур определяются врачом санатория в соответствии с диагнозом и длительностью путевки.</w:t>
      </w:r>
    </w:p>
    <w:sectPr w:rsidR="000430F7" w:rsidRPr="00BD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027"/>
    <w:multiLevelType w:val="hybridMultilevel"/>
    <w:tmpl w:val="C5E2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AB1"/>
    <w:multiLevelType w:val="hybridMultilevel"/>
    <w:tmpl w:val="B236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96B"/>
    <w:multiLevelType w:val="hybridMultilevel"/>
    <w:tmpl w:val="B40E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6078"/>
    <w:multiLevelType w:val="hybridMultilevel"/>
    <w:tmpl w:val="68F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4942"/>
    <w:multiLevelType w:val="hybridMultilevel"/>
    <w:tmpl w:val="6F023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01F7F"/>
    <w:multiLevelType w:val="hybridMultilevel"/>
    <w:tmpl w:val="FAA0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D2CF3"/>
    <w:multiLevelType w:val="hybridMultilevel"/>
    <w:tmpl w:val="47B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7461"/>
    <w:multiLevelType w:val="hybridMultilevel"/>
    <w:tmpl w:val="1142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168"/>
    <w:multiLevelType w:val="hybridMultilevel"/>
    <w:tmpl w:val="D222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E3E2B"/>
    <w:multiLevelType w:val="hybridMultilevel"/>
    <w:tmpl w:val="8A8C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9F"/>
    <w:rsid w:val="00004DB7"/>
    <w:rsid w:val="000430F7"/>
    <w:rsid w:val="00175448"/>
    <w:rsid w:val="0099609F"/>
    <w:rsid w:val="009D24F3"/>
    <w:rsid w:val="00BD46B0"/>
    <w:rsid w:val="00CC3584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DA79-A260-4683-BFF9-CDBD509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30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0F7"/>
    <w:rPr>
      <w:color w:val="4600A5"/>
      <w:u w:val="single"/>
    </w:rPr>
  </w:style>
  <w:style w:type="paragraph" w:customStyle="1" w:styleId="xl2019">
    <w:name w:val="xl2019"/>
    <w:basedOn w:val="a"/>
    <w:rsid w:val="000430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2020">
    <w:name w:val="xl2020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1">
    <w:name w:val="xl2021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2">
    <w:name w:val="xl2022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3">
    <w:name w:val="xl2023"/>
    <w:basedOn w:val="a"/>
    <w:rsid w:val="000430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4">
    <w:name w:val="xl2024"/>
    <w:basedOn w:val="a"/>
    <w:rsid w:val="000430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5">
    <w:name w:val="xl2025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6">
    <w:name w:val="xl2026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7">
    <w:name w:val="xl2027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8">
    <w:name w:val="xl2028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9">
    <w:name w:val="xl2029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0">
    <w:name w:val="xl2030"/>
    <w:basedOn w:val="a"/>
    <w:rsid w:val="00043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1">
    <w:name w:val="xl2031"/>
    <w:basedOn w:val="a"/>
    <w:rsid w:val="00043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2">
    <w:name w:val="xl2032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3">
    <w:name w:val="xl2033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4">
    <w:name w:val="xl2034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5">
    <w:name w:val="xl2035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6">
    <w:name w:val="xl2036"/>
    <w:basedOn w:val="a"/>
    <w:rsid w:val="0004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2023-11-02T12:20:00Z</dcterms:created>
  <dcterms:modified xsi:type="dcterms:W3CDTF">2023-11-02T12:27:00Z</dcterms:modified>
</cp:coreProperties>
</file>