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AADDF" w14:textId="23EE8DD1" w:rsidR="006D7263" w:rsidRPr="006B159B" w:rsidRDefault="006D7263" w:rsidP="006D7263">
      <w:pPr>
        <w:tabs>
          <w:tab w:val="left" w:pos="0"/>
          <w:tab w:val="center" w:pos="4677"/>
        </w:tabs>
        <w:rPr>
          <w:b/>
          <w:color w:val="943634"/>
        </w:rPr>
      </w:pPr>
      <w:r w:rsidRPr="006B159B">
        <w:rPr>
          <w:b/>
          <w:noProof/>
          <w:color w:val="943634"/>
          <w:lang w:eastAsia="ru-RU"/>
        </w:rPr>
        <w:drawing>
          <wp:inline distT="0" distB="0" distL="0" distR="0" wp14:anchorId="7AB0BA3F" wp14:editId="26024AA1">
            <wp:extent cx="12382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D2EB5" w14:textId="77777777" w:rsidR="006D7263" w:rsidRPr="006B159B" w:rsidRDefault="006D7263" w:rsidP="006D7263">
      <w:pPr>
        <w:tabs>
          <w:tab w:val="left" w:pos="450"/>
          <w:tab w:val="center" w:pos="4677"/>
        </w:tabs>
        <w:jc w:val="center"/>
        <w:rPr>
          <w:b/>
          <w:color w:val="943634"/>
        </w:rPr>
      </w:pPr>
    </w:p>
    <w:p w14:paraId="6685C8C4" w14:textId="77777777" w:rsidR="006D7263" w:rsidRPr="006B159B" w:rsidRDefault="006D7263" w:rsidP="006D7263"/>
    <w:p w14:paraId="35740083" w14:textId="3F7A605B" w:rsidR="006D7263" w:rsidRPr="006B159B" w:rsidRDefault="006B159B" w:rsidP="006D7263">
      <w:pPr>
        <w:tabs>
          <w:tab w:val="left" w:pos="450"/>
          <w:tab w:val="center" w:pos="4677"/>
        </w:tabs>
        <w:jc w:val="center"/>
        <w:rPr>
          <w:b/>
          <w:color w:val="943634"/>
        </w:rPr>
      </w:pPr>
      <w:r w:rsidRPr="006B159B">
        <w:rPr>
          <w:b/>
          <w:color w:val="943634"/>
        </w:rPr>
        <w:t>ОБЩЕТЕРАПЕВТИЧЕСКАЯ ПУТЕВКА</w:t>
      </w:r>
    </w:p>
    <w:p w14:paraId="7CD266FC" w14:textId="77777777" w:rsidR="006B159B" w:rsidRPr="006B159B" w:rsidRDefault="006B159B" w:rsidP="006D7263">
      <w:pPr>
        <w:suppressAutoHyphens w:val="0"/>
        <w:rPr>
          <w:iCs/>
        </w:rPr>
      </w:pPr>
    </w:p>
    <w:p w14:paraId="2EC5BC05" w14:textId="77777777" w:rsidR="006B159B" w:rsidRPr="006B159B" w:rsidRDefault="006B159B" w:rsidP="006D7263">
      <w:pPr>
        <w:suppressAutoHyphens w:val="0"/>
        <w:rPr>
          <w:iCs/>
        </w:rPr>
      </w:pPr>
    </w:p>
    <w:p w14:paraId="3FFF9A53" w14:textId="58E6A2AE" w:rsidR="0094107A" w:rsidRPr="006B159B" w:rsidRDefault="0094107A" w:rsidP="0094107A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</w:pPr>
      <w:bookmarkStart w:id="0" w:name="_GoBack"/>
      <w:r w:rsidRPr="006B159B">
        <w:rPr>
          <w:rFonts w:ascii="Times New Roman" w:hAnsi="Times New Roman"/>
          <w:b/>
          <w:bCs/>
          <w:color w:val="000000" w:themeColor="text1"/>
          <w:sz w:val="24"/>
          <w:szCs w:val="24"/>
          <w:lang w:eastAsia="ar-SA"/>
        </w:rPr>
        <w:t xml:space="preserve">Для заезда в санаторий Вам потребуется: </w:t>
      </w:r>
    </w:p>
    <w:bookmarkEnd w:id="0"/>
    <w:p w14:paraId="7D7E9977" w14:textId="77777777" w:rsidR="006B159B" w:rsidRPr="006B159B" w:rsidRDefault="006B159B" w:rsidP="0094107A">
      <w:pPr>
        <w:pStyle w:val="a5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color w:val="943634"/>
          <w:sz w:val="24"/>
          <w:szCs w:val="24"/>
          <w:lang w:eastAsia="ru-RU"/>
        </w:rPr>
      </w:pPr>
    </w:p>
    <w:p w14:paraId="4BD02A3C" w14:textId="77777777" w:rsidR="0094107A" w:rsidRPr="006B159B" w:rsidRDefault="0094107A" w:rsidP="0094107A">
      <w:pPr>
        <w:numPr>
          <w:ilvl w:val="0"/>
          <w:numId w:val="4"/>
        </w:numPr>
        <w:suppressAutoHyphens w:val="0"/>
      </w:pPr>
      <w:r w:rsidRPr="006B159B">
        <w:t>Паспорт РФ для взрослого</w:t>
      </w:r>
    </w:p>
    <w:p w14:paraId="0BF10F99" w14:textId="790BAA69" w:rsidR="0094107A" w:rsidRPr="006B159B" w:rsidRDefault="0094107A" w:rsidP="0094107A">
      <w:pPr>
        <w:numPr>
          <w:ilvl w:val="0"/>
          <w:numId w:val="4"/>
        </w:numPr>
        <w:suppressAutoHyphens w:val="0"/>
      </w:pPr>
      <w:r w:rsidRPr="006B159B">
        <w:t xml:space="preserve">Свидетельство о рождении для детей до 14 </w:t>
      </w:r>
      <w:r w:rsidR="00FB42E5" w:rsidRPr="006B159B">
        <w:t>лет (письменное</w:t>
      </w:r>
      <w:r w:rsidRPr="006B159B">
        <w:t xml:space="preserve"> согласие от родителя если ребенок в </w:t>
      </w:r>
      <w:r w:rsidR="00FB42E5" w:rsidRPr="006B159B">
        <w:t>сопровождении)</w:t>
      </w:r>
    </w:p>
    <w:p w14:paraId="39F02538" w14:textId="1764F294" w:rsidR="0094107A" w:rsidRPr="006B159B" w:rsidRDefault="0094107A" w:rsidP="0094107A">
      <w:pPr>
        <w:numPr>
          <w:ilvl w:val="0"/>
          <w:numId w:val="4"/>
        </w:numPr>
        <w:suppressAutoHyphens w:val="0"/>
      </w:pPr>
      <w:r w:rsidRPr="006B159B">
        <w:t xml:space="preserve">Справки или сертификаты   и другие </w:t>
      </w:r>
      <w:r w:rsidR="00BD4ED7" w:rsidRPr="006B159B">
        <w:t>документы в</w:t>
      </w:r>
      <w:r w:rsidRPr="006B159B">
        <w:t xml:space="preserve"> соответствии </w:t>
      </w:r>
      <w:r w:rsidR="00BD4ED7" w:rsidRPr="006B159B">
        <w:t>с требованиями</w:t>
      </w:r>
      <w:r w:rsidRPr="006B159B">
        <w:t xml:space="preserve"> законодательства Российской </w:t>
      </w:r>
      <w:r w:rsidR="00BD4ED7" w:rsidRPr="006B159B">
        <w:t>Федерации на</w:t>
      </w:r>
      <w:r w:rsidRPr="006B159B">
        <w:t xml:space="preserve"> </w:t>
      </w:r>
      <w:r w:rsidR="00BD4ED7" w:rsidRPr="006B159B">
        <w:t>дату заселения</w:t>
      </w:r>
      <w:r w:rsidRPr="006B159B">
        <w:t xml:space="preserve"> в санаторий.</w:t>
      </w:r>
    </w:p>
    <w:p w14:paraId="44D87BBE" w14:textId="48CA169B" w:rsidR="00BD4ED7" w:rsidRPr="006B159B" w:rsidRDefault="00BD4ED7" w:rsidP="00BD4ED7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hAnsi="Times New Roman"/>
          <w:sz w:val="24"/>
          <w:szCs w:val="24"/>
          <w:lang w:val="en-US"/>
        </w:rPr>
        <w:t>C</w:t>
      </w:r>
      <w:r w:rsidRPr="006B159B">
        <w:rPr>
          <w:rFonts w:ascii="Times New Roman" w:hAnsi="Times New Roman"/>
          <w:sz w:val="24"/>
          <w:szCs w:val="24"/>
        </w:rPr>
        <w:t xml:space="preserve"> требуемым списком документов просим ознакомиться на сайте санатория:</w:t>
      </w:r>
    </w:p>
    <w:p w14:paraId="401004B6" w14:textId="5EFBE370" w:rsidR="00BD4ED7" w:rsidRPr="006B159B" w:rsidRDefault="00BD4ED7" w:rsidP="00BD4ED7">
      <w:pPr>
        <w:pStyle w:val="a5"/>
        <w:ind w:left="786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hAnsi="Times New Roman"/>
          <w:sz w:val="24"/>
          <w:szCs w:val="24"/>
        </w:rPr>
        <w:t xml:space="preserve"> </w:t>
      </w:r>
    </w:p>
    <w:p w14:paraId="71FF0AA2" w14:textId="455A0228" w:rsidR="006D7263" w:rsidRPr="006B159B" w:rsidRDefault="006D7263" w:rsidP="006D7263">
      <w:pPr>
        <w:suppressAutoHyphens w:val="0"/>
        <w:rPr>
          <w:b/>
          <w:bCs/>
          <w:iCs/>
        </w:rPr>
      </w:pPr>
      <w:r w:rsidRPr="006B159B">
        <w:rPr>
          <w:b/>
          <w:bCs/>
          <w:iCs/>
        </w:rPr>
        <w:t xml:space="preserve">Для предоставления медицинских услуг необходимо оформить санаторно- курортную карту </w:t>
      </w:r>
      <w:r w:rsidR="00C157D6" w:rsidRPr="006B159B">
        <w:rPr>
          <w:b/>
          <w:bCs/>
          <w:iCs/>
        </w:rPr>
        <w:t>(возможно</w:t>
      </w:r>
      <w:r w:rsidR="002F4FC1" w:rsidRPr="006B159B">
        <w:rPr>
          <w:b/>
          <w:bCs/>
          <w:iCs/>
        </w:rPr>
        <w:t xml:space="preserve"> оформление в санатории за доп. оплату) </w:t>
      </w:r>
      <w:r w:rsidR="008F0227" w:rsidRPr="006B159B">
        <w:rPr>
          <w:b/>
          <w:bCs/>
          <w:iCs/>
        </w:rPr>
        <w:t>для взрослого</w:t>
      </w:r>
      <w:r w:rsidRPr="006B159B">
        <w:rPr>
          <w:b/>
          <w:bCs/>
          <w:iCs/>
        </w:rPr>
        <w:t xml:space="preserve"> и справку или отметку об отсутствии </w:t>
      </w:r>
      <w:r w:rsidR="00C157D6" w:rsidRPr="006B159B">
        <w:rPr>
          <w:b/>
          <w:bCs/>
          <w:iCs/>
        </w:rPr>
        <w:t>контакта с</w:t>
      </w:r>
      <w:r w:rsidR="002F4FC1" w:rsidRPr="006B159B">
        <w:rPr>
          <w:b/>
          <w:bCs/>
          <w:iCs/>
        </w:rPr>
        <w:t xml:space="preserve"> </w:t>
      </w:r>
      <w:r w:rsidR="00C157D6" w:rsidRPr="006B159B">
        <w:rPr>
          <w:b/>
          <w:bCs/>
          <w:iCs/>
        </w:rPr>
        <w:t>инфекционными больными</w:t>
      </w:r>
      <w:r w:rsidRPr="006B159B">
        <w:rPr>
          <w:b/>
          <w:bCs/>
          <w:iCs/>
        </w:rPr>
        <w:t xml:space="preserve"> в течении предшествующих 14- </w:t>
      </w:r>
      <w:proofErr w:type="spellStart"/>
      <w:r w:rsidRPr="006B159B">
        <w:rPr>
          <w:b/>
          <w:bCs/>
          <w:iCs/>
        </w:rPr>
        <w:t>ти</w:t>
      </w:r>
      <w:proofErr w:type="spellEnd"/>
      <w:r w:rsidRPr="006B159B">
        <w:rPr>
          <w:b/>
          <w:bCs/>
          <w:iCs/>
        </w:rPr>
        <w:t xml:space="preserve"> </w:t>
      </w:r>
      <w:r w:rsidR="00C157D6" w:rsidRPr="006B159B">
        <w:rPr>
          <w:b/>
          <w:bCs/>
          <w:iCs/>
        </w:rPr>
        <w:t>дней,</w:t>
      </w:r>
      <w:r w:rsidRPr="006B159B">
        <w:rPr>
          <w:b/>
          <w:bCs/>
          <w:iCs/>
        </w:rPr>
        <w:t xml:space="preserve"> выданную медицинской организацией не </w:t>
      </w:r>
      <w:r w:rsidR="00C157D6" w:rsidRPr="006B159B">
        <w:rPr>
          <w:b/>
          <w:bCs/>
          <w:iCs/>
        </w:rPr>
        <w:t>позднее,</w:t>
      </w:r>
      <w:r w:rsidRPr="006B159B">
        <w:rPr>
          <w:b/>
          <w:bCs/>
          <w:iCs/>
        </w:rPr>
        <w:t xml:space="preserve"> чем за 3 дня до отъезда в </w:t>
      </w:r>
      <w:r w:rsidR="00494D47" w:rsidRPr="006B159B">
        <w:rPr>
          <w:b/>
          <w:bCs/>
          <w:iCs/>
        </w:rPr>
        <w:t>санаторий,</w:t>
      </w:r>
      <w:r w:rsidRPr="006B159B">
        <w:rPr>
          <w:b/>
          <w:bCs/>
          <w:iCs/>
        </w:rPr>
        <w:t xml:space="preserve"> справка о прививках </w:t>
      </w:r>
      <w:r w:rsidR="00494D47" w:rsidRPr="006B159B">
        <w:rPr>
          <w:b/>
          <w:bCs/>
          <w:iCs/>
        </w:rPr>
        <w:t>и о</w:t>
      </w:r>
      <w:r w:rsidRPr="006B159B">
        <w:rPr>
          <w:b/>
          <w:bCs/>
          <w:iCs/>
        </w:rPr>
        <w:t xml:space="preserve"> состоянии здоровья для ребенка.</w:t>
      </w:r>
    </w:p>
    <w:p w14:paraId="72CAEA00" w14:textId="77777777" w:rsidR="006B159B" w:rsidRPr="006B159B" w:rsidRDefault="006B159B" w:rsidP="006D7263">
      <w:pPr>
        <w:suppressAutoHyphens w:val="0"/>
        <w:rPr>
          <w:b/>
          <w:bCs/>
          <w:iCs/>
        </w:rPr>
      </w:pPr>
    </w:p>
    <w:p w14:paraId="6D7FE833" w14:textId="77777777" w:rsidR="006B159B" w:rsidRPr="006B159B" w:rsidRDefault="006B159B" w:rsidP="006D7263">
      <w:pPr>
        <w:suppressAutoHyphens w:val="0"/>
        <w:rPr>
          <w:iCs/>
        </w:rPr>
      </w:pPr>
    </w:p>
    <w:p w14:paraId="6047CBAE" w14:textId="77777777" w:rsidR="006D7263" w:rsidRPr="006B159B" w:rsidRDefault="006D7263" w:rsidP="006D7263">
      <w:pPr>
        <w:rPr>
          <w:bCs/>
        </w:rPr>
      </w:pPr>
      <w:r w:rsidRPr="006B159B">
        <w:rPr>
          <w:b/>
          <w:bCs/>
        </w:rPr>
        <w:t>Перечень услуг, входящих в стоимость путевки:</w:t>
      </w:r>
    </w:p>
    <w:p w14:paraId="3D5DC287" w14:textId="77777777" w:rsidR="006D7263" w:rsidRPr="006B159B" w:rsidRDefault="006D7263" w:rsidP="006B159B">
      <w:pPr>
        <w:numPr>
          <w:ilvl w:val="0"/>
          <w:numId w:val="5"/>
        </w:numPr>
        <w:spacing w:line="276" w:lineRule="auto"/>
        <w:rPr>
          <w:bCs/>
        </w:rPr>
      </w:pPr>
      <w:r w:rsidRPr="006B159B">
        <w:rPr>
          <w:bCs/>
        </w:rPr>
        <w:t>Проживание в номере выбранной категории со всеми удобствами:</w:t>
      </w:r>
    </w:p>
    <w:p w14:paraId="0D1A310D" w14:textId="27C9C844" w:rsidR="006D7263" w:rsidRPr="006B159B" w:rsidRDefault="006D7263" w:rsidP="006B159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hAnsi="Times New Roman"/>
          <w:bCs/>
          <w:sz w:val="24"/>
          <w:szCs w:val="24"/>
        </w:rPr>
        <w:t>Трехразовое питание «шведский стол»</w:t>
      </w:r>
    </w:p>
    <w:p w14:paraId="40D873CC" w14:textId="7FC3DEB5" w:rsidR="006D7263" w:rsidRPr="006B159B" w:rsidRDefault="006D7263" w:rsidP="006B159B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hAnsi="Times New Roman"/>
          <w:sz w:val="24"/>
          <w:szCs w:val="24"/>
        </w:rPr>
        <w:t xml:space="preserve">Занятие на спортивно-оздоровительной базе, спортивные игры </w:t>
      </w:r>
    </w:p>
    <w:p w14:paraId="4ADF3C2A" w14:textId="2617BB01" w:rsidR="006D7263" w:rsidRPr="006B159B" w:rsidRDefault="006D7263" w:rsidP="006B159B">
      <w:pPr>
        <w:pStyle w:val="a5"/>
        <w:numPr>
          <w:ilvl w:val="0"/>
          <w:numId w:val="5"/>
        </w:numPr>
        <w:ind w:right="-426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hAnsi="Times New Roman"/>
          <w:sz w:val="24"/>
          <w:szCs w:val="24"/>
        </w:rPr>
        <w:t xml:space="preserve">Пользование оборудованным пляжем в 50 метрах от санатория (лежаки, шезлонги, душ, туалет, медицинский </w:t>
      </w:r>
      <w:r w:rsidR="00FC124B" w:rsidRPr="006B159B">
        <w:rPr>
          <w:rFonts w:ascii="Times New Roman" w:hAnsi="Times New Roman"/>
          <w:sz w:val="24"/>
          <w:szCs w:val="24"/>
        </w:rPr>
        <w:t>и спасательный</w:t>
      </w:r>
      <w:r w:rsidR="0090322B" w:rsidRPr="006B159B">
        <w:rPr>
          <w:rFonts w:ascii="Times New Roman" w:hAnsi="Times New Roman"/>
          <w:sz w:val="24"/>
          <w:szCs w:val="24"/>
        </w:rPr>
        <w:t xml:space="preserve"> </w:t>
      </w:r>
      <w:r w:rsidR="00FC124B" w:rsidRPr="006B159B">
        <w:rPr>
          <w:rFonts w:ascii="Times New Roman" w:hAnsi="Times New Roman"/>
          <w:sz w:val="24"/>
          <w:szCs w:val="24"/>
        </w:rPr>
        <w:t>пункт)</w:t>
      </w:r>
    </w:p>
    <w:p w14:paraId="7113F60A" w14:textId="7DB94D64" w:rsidR="006D7263" w:rsidRPr="006B159B" w:rsidRDefault="006D7263" w:rsidP="006B159B">
      <w:pPr>
        <w:pStyle w:val="a5"/>
        <w:numPr>
          <w:ilvl w:val="0"/>
          <w:numId w:val="5"/>
        </w:numPr>
        <w:ind w:right="-426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hAnsi="Times New Roman"/>
          <w:sz w:val="24"/>
          <w:szCs w:val="24"/>
        </w:rPr>
        <w:t>Пользование крытым бассейном с подогреваемой морской водой (в период с октября по май)</w:t>
      </w:r>
    </w:p>
    <w:p w14:paraId="25D2D538" w14:textId="73E42123" w:rsidR="006D7263" w:rsidRPr="006B159B" w:rsidRDefault="006D7263" w:rsidP="006B159B">
      <w:pPr>
        <w:pStyle w:val="a5"/>
        <w:numPr>
          <w:ilvl w:val="0"/>
          <w:numId w:val="5"/>
        </w:numPr>
        <w:ind w:right="-426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hAnsi="Times New Roman"/>
          <w:sz w:val="24"/>
          <w:szCs w:val="24"/>
        </w:rPr>
        <w:t>Организация досуга, анимационные программы</w:t>
      </w:r>
    </w:p>
    <w:p w14:paraId="244A9B4A" w14:textId="42107100" w:rsidR="006D7263" w:rsidRPr="006B159B" w:rsidRDefault="006D7263" w:rsidP="006B159B">
      <w:pPr>
        <w:pStyle w:val="a5"/>
        <w:numPr>
          <w:ilvl w:val="0"/>
          <w:numId w:val="5"/>
        </w:numPr>
        <w:ind w:right="-426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hAnsi="Times New Roman"/>
          <w:sz w:val="24"/>
          <w:szCs w:val="24"/>
        </w:rPr>
        <w:t>Библиотека</w:t>
      </w:r>
    </w:p>
    <w:p w14:paraId="143BC4FA" w14:textId="03C88E0D" w:rsidR="00A676C9" w:rsidRDefault="006D7263" w:rsidP="006B159B">
      <w:pPr>
        <w:pStyle w:val="a5"/>
        <w:numPr>
          <w:ilvl w:val="0"/>
          <w:numId w:val="5"/>
        </w:numPr>
        <w:ind w:right="-426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hAnsi="Times New Roman"/>
          <w:sz w:val="24"/>
          <w:szCs w:val="24"/>
        </w:rPr>
        <w:t>Кинотеатр</w:t>
      </w:r>
    </w:p>
    <w:p w14:paraId="4B6A9D6C" w14:textId="77777777" w:rsidR="006B159B" w:rsidRDefault="006B159B" w:rsidP="006B159B">
      <w:pPr>
        <w:ind w:right="-426"/>
      </w:pPr>
    </w:p>
    <w:p w14:paraId="26F5272B" w14:textId="77777777" w:rsidR="006B159B" w:rsidRPr="006B159B" w:rsidRDefault="006B159B" w:rsidP="006B159B">
      <w:pPr>
        <w:ind w:right="-426"/>
      </w:pPr>
    </w:p>
    <w:p w14:paraId="0D098E83" w14:textId="25EC520C" w:rsidR="007A15EF" w:rsidRPr="006B159B" w:rsidRDefault="006D7263" w:rsidP="006B159B">
      <w:pPr>
        <w:jc w:val="center"/>
        <w:rPr>
          <w:b/>
          <w:bCs/>
        </w:rPr>
      </w:pPr>
      <w:r w:rsidRPr="006B159B">
        <w:rPr>
          <w:b/>
          <w:bCs/>
        </w:rPr>
        <w:t>Перечень медицинских услуг, входящих в стоимость санаторно-курортной путевки</w:t>
      </w:r>
    </w:p>
    <w:p w14:paraId="54006DE1" w14:textId="53DE2A4C" w:rsidR="006D7263" w:rsidRDefault="006D7263" w:rsidP="006B159B">
      <w:pPr>
        <w:jc w:val="center"/>
        <w:rPr>
          <w:b/>
          <w:bCs/>
        </w:rPr>
      </w:pPr>
      <w:r w:rsidRPr="006B159B">
        <w:rPr>
          <w:b/>
          <w:bCs/>
        </w:rPr>
        <w:t>(при бронировании от 7 ночей)</w:t>
      </w:r>
    </w:p>
    <w:p w14:paraId="76145D63" w14:textId="77777777" w:rsidR="006B159B" w:rsidRPr="006B159B" w:rsidRDefault="006B159B" w:rsidP="006B159B">
      <w:pPr>
        <w:jc w:val="center"/>
        <w:rPr>
          <w:i/>
          <w:iCs/>
        </w:rPr>
      </w:pPr>
    </w:p>
    <w:p w14:paraId="2F844062" w14:textId="0BBBCCAA" w:rsidR="006D7263" w:rsidRDefault="006D7263" w:rsidP="006B159B">
      <w:pPr>
        <w:ind w:left="45" w:right="-45"/>
        <w:rPr>
          <w:iCs/>
        </w:rPr>
      </w:pPr>
      <w:r w:rsidRPr="006B159B">
        <w:rPr>
          <w:iCs/>
        </w:rPr>
        <w:t xml:space="preserve">Профили лечения: заболевания сердечно-сосудистой системы, опорно-двигательного аппарата, нервной </w:t>
      </w:r>
      <w:r w:rsidR="005909A9" w:rsidRPr="006B159B">
        <w:rPr>
          <w:iCs/>
        </w:rPr>
        <w:t>системы, заболевания</w:t>
      </w:r>
      <w:r w:rsidRPr="006B159B">
        <w:rPr>
          <w:iCs/>
        </w:rPr>
        <w:t xml:space="preserve"> верхних дыхательных путей, гинекологические заболевания, профессиональные заболевания.</w:t>
      </w:r>
    </w:p>
    <w:p w14:paraId="064FA6AA" w14:textId="77777777" w:rsidR="006B159B" w:rsidRPr="006B159B" w:rsidRDefault="006B159B" w:rsidP="006B159B">
      <w:pPr>
        <w:ind w:left="45" w:right="-45"/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10215"/>
      </w:tblGrid>
      <w:tr w:rsidR="006D7263" w:rsidRPr="006B159B" w14:paraId="2674ABCD" w14:textId="77777777" w:rsidTr="004D6FCC">
        <w:tc>
          <w:tcPr>
            <w:tcW w:w="10215" w:type="dxa"/>
            <w:shd w:val="clear" w:color="auto" w:fill="auto"/>
          </w:tcPr>
          <w:p w14:paraId="7FA6BBCD" w14:textId="0C1A6A61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270"/>
              </w:tabs>
              <w:snapToGrid w:val="0"/>
              <w:ind w:left="72" w:right="-63" w:firstLine="0"/>
            </w:pPr>
            <w:r w:rsidRPr="006B159B">
              <w:t xml:space="preserve">Приемы лечащего </w:t>
            </w:r>
            <w:r w:rsidR="00FB42E5" w:rsidRPr="006B159B">
              <w:t>врача: первичный</w:t>
            </w:r>
            <w:r w:rsidRPr="006B159B">
              <w:t>, заключительный и динамическое наблюдение</w:t>
            </w:r>
            <w:r w:rsidR="00491F37" w:rsidRPr="006B159B">
              <w:t xml:space="preserve"> от </w:t>
            </w:r>
            <w:r w:rsidR="00940B1A" w:rsidRPr="006B159B">
              <w:t>(10</w:t>
            </w:r>
            <w:r w:rsidR="00491F37" w:rsidRPr="006B159B">
              <w:t xml:space="preserve"> </w:t>
            </w:r>
            <w:r w:rsidR="00940B1A" w:rsidRPr="006B159B">
              <w:t>суток)</w:t>
            </w:r>
            <w:r w:rsidRPr="006B159B">
              <w:t xml:space="preserve"> в течении всего срока пребывания</w:t>
            </w:r>
          </w:p>
          <w:p w14:paraId="3A7F9D43" w14:textId="16A39C44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240"/>
              </w:tabs>
              <w:ind w:left="72" w:right="34" w:firstLine="0"/>
            </w:pPr>
            <w:r w:rsidRPr="006B159B">
              <w:t xml:space="preserve"> Консультации врачей-специалистов (по показаниям</w:t>
            </w:r>
            <w:r w:rsidR="00491F37" w:rsidRPr="006B159B">
              <w:t xml:space="preserve"> от 14 </w:t>
            </w:r>
            <w:r w:rsidR="00940B1A" w:rsidRPr="006B159B">
              <w:t>суток)</w:t>
            </w:r>
          </w:p>
          <w:p w14:paraId="4CC0DB7F" w14:textId="1D425A21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240"/>
                <w:tab w:val="left" w:pos="644"/>
              </w:tabs>
              <w:ind w:left="72" w:right="34" w:firstLine="0"/>
            </w:pPr>
            <w:r w:rsidRPr="006B159B">
              <w:t xml:space="preserve"> Клинико-биохимическая лаборатория (по показаниям</w:t>
            </w:r>
            <w:r w:rsidR="00491F37" w:rsidRPr="006B159B">
              <w:t xml:space="preserve"> от 14 </w:t>
            </w:r>
            <w:proofErr w:type="gramStart"/>
            <w:r w:rsidR="00491F37" w:rsidRPr="006B159B">
              <w:t xml:space="preserve">суток </w:t>
            </w:r>
            <w:r w:rsidR="005909A9" w:rsidRPr="006B159B">
              <w:t>)</w:t>
            </w:r>
            <w:proofErr w:type="gramEnd"/>
          </w:p>
          <w:p w14:paraId="1DB16DE8" w14:textId="117AA66C" w:rsidR="006D7263" w:rsidRPr="006B159B" w:rsidRDefault="005909A9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>ЭКГ, РВГ</w:t>
            </w:r>
            <w:r w:rsidR="006D7263" w:rsidRPr="006B159B">
              <w:t>, РЭГ, спирография (по показаниям</w:t>
            </w:r>
            <w:r w:rsidR="00491F37" w:rsidRPr="006B159B">
              <w:t xml:space="preserve"> от 14 </w:t>
            </w:r>
            <w:proofErr w:type="gramStart"/>
            <w:r w:rsidR="00491F37" w:rsidRPr="006B159B">
              <w:t xml:space="preserve">сток </w:t>
            </w:r>
            <w:r w:rsidR="006D7263" w:rsidRPr="006B159B">
              <w:t>)</w:t>
            </w:r>
            <w:proofErr w:type="gramEnd"/>
            <w:r w:rsidR="006D7263" w:rsidRPr="006B159B">
              <w:t xml:space="preserve"> </w:t>
            </w:r>
          </w:p>
          <w:p w14:paraId="3AD21DCC" w14:textId="44ACDA85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>Лечебные (минеральные) ванны на базе санатория – 1 вид, через день</w:t>
            </w:r>
          </w:p>
          <w:p w14:paraId="29CDDDA6" w14:textId="3647F104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>Лечебные души: душ Шарко, циркулярный душ, Виши – 1 вид, через день</w:t>
            </w:r>
          </w:p>
          <w:p w14:paraId="59BCE82B" w14:textId="00F5F1FC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lastRenderedPageBreak/>
              <w:t xml:space="preserve">Аппаратная физиотерапия – 1 </w:t>
            </w:r>
            <w:proofErr w:type="gramStart"/>
            <w:r w:rsidR="007A70AF" w:rsidRPr="006B159B">
              <w:t>вид ,</w:t>
            </w:r>
            <w:proofErr w:type="gramEnd"/>
            <w:r w:rsidR="007A70AF" w:rsidRPr="006B159B">
              <w:t xml:space="preserve"> 2й вид </w:t>
            </w:r>
            <w:r w:rsidRPr="006B159B">
              <w:t xml:space="preserve"> (по показаниям), через день</w:t>
            </w:r>
          </w:p>
          <w:p w14:paraId="05425DCA" w14:textId="77777777" w:rsidR="00657849" w:rsidRPr="006B159B" w:rsidRDefault="00657849" w:rsidP="00657849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  <w:rPr>
                <w:b/>
              </w:rPr>
            </w:pPr>
            <w:r w:rsidRPr="006B159B">
              <w:t>Массаж 1,5 единицы   – 1 зона (от 10 суток)</w:t>
            </w:r>
          </w:p>
          <w:p w14:paraId="71816A53" w14:textId="15015421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>Питьевое лечение минеральной водой (</w:t>
            </w:r>
            <w:r w:rsidR="00A91F9E" w:rsidRPr="006B159B">
              <w:t>на территории</w:t>
            </w:r>
            <w:r w:rsidRPr="006B159B">
              <w:t xml:space="preserve"> </w:t>
            </w:r>
            <w:r w:rsidR="00191765" w:rsidRPr="006B159B">
              <w:t>санатория</w:t>
            </w:r>
            <w:r w:rsidR="00A91F9E" w:rsidRPr="006B159B">
              <w:t xml:space="preserve">, </w:t>
            </w:r>
            <w:r w:rsidR="0030766A" w:rsidRPr="006B159B">
              <w:t>ежедневно)</w:t>
            </w:r>
            <w:r w:rsidR="00191765" w:rsidRPr="006B159B">
              <w:t xml:space="preserve"> </w:t>
            </w:r>
          </w:p>
          <w:p w14:paraId="0CD8E612" w14:textId="795B1678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 xml:space="preserve"> Лечебный </w:t>
            </w:r>
            <w:proofErr w:type="spellStart"/>
            <w:r w:rsidRPr="006B159B">
              <w:t>фиточа</w:t>
            </w:r>
            <w:r w:rsidR="00090769" w:rsidRPr="006B159B">
              <w:t>й</w:t>
            </w:r>
            <w:proofErr w:type="spellEnd"/>
          </w:p>
          <w:p w14:paraId="77FEF403" w14:textId="35D4F7BA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 xml:space="preserve"> Лечение неотложных состояний</w:t>
            </w:r>
            <w:r w:rsidR="0030766A" w:rsidRPr="006B159B">
              <w:t xml:space="preserve"> (круглосуточно)</w:t>
            </w:r>
          </w:p>
          <w:p w14:paraId="0AE40F21" w14:textId="0CC53490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 xml:space="preserve"> Лечебная физкультура в группе</w:t>
            </w:r>
            <w:r w:rsidR="00124A76" w:rsidRPr="006B159B">
              <w:t xml:space="preserve"> </w:t>
            </w:r>
            <w:r w:rsidR="008F0227" w:rsidRPr="006B159B">
              <w:t>(через</w:t>
            </w:r>
            <w:r w:rsidR="00124A76" w:rsidRPr="006B159B">
              <w:t xml:space="preserve"> день)</w:t>
            </w:r>
            <w:r w:rsidR="007A70AF" w:rsidRPr="006B159B">
              <w:t xml:space="preserve"> </w:t>
            </w:r>
          </w:p>
          <w:p w14:paraId="6A251829" w14:textId="284807CD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 xml:space="preserve"> Лечебная физкультура </w:t>
            </w:r>
            <w:r w:rsidR="007A70AF" w:rsidRPr="006B159B">
              <w:t>индивидуальные</w:t>
            </w:r>
            <w:r w:rsidRPr="006B159B">
              <w:t xml:space="preserve"> </w:t>
            </w:r>
            <w:r w:rsidR="00191765" w:rsidRPr="006B159B">
              <w:t>занятия (</w:t>
            </w:r>
            <w:r w:rsidRPr="006B159B">
              <w:t xml:space="preserve">по показаниям) </w:t>
            </w:r>
          </w:p>
          <w:p w14:paraId="2C1CDF6C" w14:textId="6E600A6D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 xml:space="preserve"> Плавание в закрытом бассейне с подогреваемой морской водой (с октября –</w:t>
            </w:r>
            <w:r w:rsidR="00191765" w:rsidRPr="006B159B">
              <w:t>май) ежедневно</w:t>
            </w:r>
          </w:p>
          <w:p w14:paraId="6AB3F5BE" w14:textId="74E38885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 xml:space="preserve"> </w:t>
            </w:r>
            <w:r w:rsidR="00090769" w:rsidRPr="006B159B">
              <w:t>К</w:t>
            </w:r>
            <w:r w:rsidR="007A70AF" w:rsidRPr="006B159B">
              <w:t>омната</w:t>
            </w:r>
            <w:r w:rsidR="00090769" w:rsidRPr="006B159B">
              <w:t xml:space="preserve"> </w:t>
            </w:r>
            <w:r w:rsidR="00FC124B" w:rsidRPr="006B159B">
              <w:t>психофизической</w:t>
            </w:r>
            <w:r w:rsidR="00090769" w:rsidRPr="006B159B">
              <w:t xml:space="preserve"> разгрузки </w:t>
            </w:r>
          </w:p>
          <w:p w14:paraId="14B34BDB" w14:textId="4941CA03" w:rsidR="00CA4247" w:rsidRPr="006B159B" w:rsidRDefault="00CA4247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>Кислородный коктейль (от 14 суток)</w:t>
            </w:r>
          </w:p>
          <w:p w14:paraId="0448CA7D" w14:textId="5F355162" w:rsidR="00CA4247" w:rsidRPr="006B159B" w:rsidRDefault="00CA4247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 xml:space="preserve">Теплолечение -аппликации «Сустанорма»1 зона через день (от 20 </w:t>
            </w:r>
            <w:r w:rsidR="00657849" w:rsidRPr="006B159B">
              <w:t>суток)</w:t>
            </w:r>
          </w:p>
          <w:p w14:paraId="14E76D1E" w14:textId="31EBEE5F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 xml:space="preserve"> Питание по лечебным диетам</w:t>
            </w:r>
          </w:p>
          <w:p w14:paraId="0D51CB61" w14:textId="6920FF38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 xml:space="preserve"> </w:t>
            </w:r>
            <w:proofErr w:type="spellStart"/>
            <w:r w:rsidRPr="006B159B">
              <w:t>Климатолечение</w:t>
            </w:r>
            <w:proofErr w:type="spellEnd"/>
          </w:p>
          <w:p w14:paraId="15F3F38D" w14:textId="011F6BA4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 xml:space="preserve"> </w:t>
            </w:r>
            <w:r w:rsidR="00090769" w:rsidRPr="006B159B">
              <w:t xml:space="preserve">Пользование </w:t>
            </w:r>
            <w:r w:rsidRPr="006B159B">
              <w:t>Лечебны</w:t>
            </w:r>
            <w:r w:rsidR="00090769" w:rsidRPr="006B159B">
              <w:t>м</w:t>
            </w:r>
            <w:r w:rsidRPr="006B159B">
              <w:t xml:space="preserve"> </w:t>
            </w:r>
            <w:r w:rsidR="00090769" w:rsidRPr="006B159B">
              <w:t xml:space="preserve">оборудованным </w:t>
            </w:r>
            <w:r w:rsidRPr="006B159B">
              <w:t>пляж</w:t>
            </w:r>
            <w:r w:rsidR="00090769" w:rsidRPr="006B159B">
              <w:t>ем</w:t>
            </w:r>
            <w:r w:rsidRPr="006B159B">
              <w:t xml:space="preserve"> (</w:t>
            </w:r>
            <w:r w:rsidR="00893888" w:rsidRPr="006B159B">
              <w:t>летний период</w:t>
            </w:r>
            <w:r w:rsidR="005909A9" w:rsidRPr="006B159B">
              <w:t>)</w:t>
            </w:r>
          </w:p>
          <w:p w14:paraId="54971731" w14:textId="246E1CA1" w:rsidR="00124A76" w:rsidRPr="006B159B" w:rsidRDefault="00124A76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proofErr w:type="spellStart"/>
            <w:r w:rsidRPr="006B159B">
              <w:t>Аквааэробика</w:t>
            </w:r>
            <w:proofErr w:type="spellEnd"/>
            <w:r w:rsidRPr="006B159B">
              <w:t xml:space="preserve"> </w:t>
            </w:r>
            <w:r w:rsidR="00D5200A" w:rsidRPr="006B159B">
              <w:t>(через</w:t>
            </w:r>
            <w:r w:rsidRPr="006B159B">
              <w:t xml:space="preserve"> день)</w:t>
            </w:r>
          </w:p>
          <w:p w14:paraId="4AD31B40" w14:textId="6DB7BD13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 xml:space="preserve"> Терренкур</w:t>
            </w:r>
          </w:p>
          <w:p w14:paraId="1FC9347A" w14:textId="3ECB1AE2" w:rsidR="006D7263" w:rsidRPr="006B159B" w:rsidRDefault="006D7263" w:rsidP="004D6FCC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</w:pPr>
            <w:r w:rsidRPr="006B159B">
              <w:t xml:space="preserve"> Спортивные </w:t>
            </w:r>
            <w:r w:rsidR="005909A9" w:rsidRPr="006B159B">
              <w:t>игры</w:t>
            </w:r>
          </w:p>
          <w:p w14:paraId="249BBBFE" w14:textId="77777777" w:rsidR="006D7263" w:rsidRPr="006B159B" w:rsidRDefault="006D7263" w:rsidP="00CA4247">
            <w:pPr>
              <w:numPr>
                <w:ilvl w:val="0"/>
                <w:numId w:val="1"/>
              </w:numPr>
              <w:tabs>
                <w:tab w:val="left" w:pos="360"/>
              </w:tabs>
              <w:ind w:left="72" w:right="-63" w:firstLine="0"/>
              <w:rPr>
                <w:rFonts w:eastAsia="Arial"/>
              </w:rPr>
            </w:pPr>
            <w:r w:rsidRPr="006B159B">
              <w:t xml:space="preserve"> </w:t>
            </w:r>
            <w:r w:rsidRPr="006B159B">
              <w:rPr>
                <w:rFonts w:eastAsia="Arial"/>
              </w:rPr>
              <w:t xml:space="preserve"> Тренажерный зал</w:t>
            </w:r>
          </w:p>
          <w:p w14:paraId="3F687C48" w14:textId="6351CAA1" w:rsidR="008F0227" w:rsidRPr="006B159B" w:rsidRDefault="008F0227" w:rsidP="008F0227">
            <w:pPr>
              <w:tabs>
                <w:tab w:val="left" w:pos="360"/>
              </w:tabs>
              <w:ind w:left="72" w:right="-63"/>
              <w:rPr>
                <w:rFonts w:eastAsia="Arial"/>
              </w:rPr>
            </w:pPr>
          </w:p>
        </w:tc>
      </w:tr>
    </w:tbl>
    <w:p w14:paraId="0B3C288C" w14:textId="1C1C3DA3" w:rsidR="006D7263" w:rsidRPr="006B159B" w:rsidRDefault="00FC124B" w:rsidP="00FC124B">
      <w:pPr>
        <w:ind w:left="-15" w:right="-30"/>
        <w:jc w:val="both"/>
      </w:pPr>
      <w:r w:rsidRPr="006B159B">
        <w:lastRenderedPageBreak/>
        <w:t>*</w:t>
      </w:r>
      <w:r w:rsidR="006D7263" w:rsidRPr="006B159B">
        <w:t xml:space="preserve">Объем диагностических исследований, видов лечения и </w:t>
      </w:r>
      <w:r w:rsidR="002F17A0" w:rsidRPr="006B159B">
        <w:t>количества процедур</w:t>
      </w:r>
      <w:r w:rsidR="006D7263" w:rsidRPr="006B159B">
        <w:t xml:space="preserve"> определяет лечащий врач с учетом их совместимости и в соответствии с основным и сопутствующими заболеваниями, указанными в санаторно-курортной карте или выявленными при обследовании.</w:t>
      </w:r>
    </w:p>
    <w:p w14:paraId="45289BA9" w14:textId="77777777" w:rsidR="008F0227" w:rsidRPr="006B159B" w:rsidRDefault="008F0227" w:rsidP="00FC124B">
      <w:pPr>
        <w:ind w:left="-15" w:right="-30"/>
        <w:jc w:val="both"/>
        <w:rPr>
          <w:i/>
        </w:rPr>
      </w:pPr>
    </w:p>
    <w:sectPr w:rsidR="008F0227" w:rsidRPr="006B159B" w:rsidSect="00E32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  <w:b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5143D3"/>
    <w:multiLevelType w:val="hybridMultilevel"/>
    <w:tmpl w:val="72F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710B2E"/>
    <w:multiLevelType w:val="hybridMultilevel"/>
    <w:tmpl w:val="18C230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63"/>
    <w:rsid w:val="0001012A"/>
    <w:rsid w:val="000324E1"/>
    <w:rsid w:val="0003417F"/>
    <w:rsid w:val="00076586"/>
    <w:rsid w:val="00090769"/>
    <w:rsid w:val="000B1810"/>
    <w:rsid w:val="000C2291"/>
    <w:rsid w:val="000D096F"/>
    <w:rsid w:val="000D12C1"/>
    <w:rsid w:val="000D3338"/>
    <w:rsid w:val="000E356C"/>
    <w:rsid w:val="000F1B4B"/>
    <w:rsid w:val="00104A38"/>
    <w:rsid w:val="00107798"/>
    <w:rsid w:val="00113CFE"/>
    <w:rsid w:val="00114538"/>
    <w:rsid w:val="00124A76"/>
    <w:rsid w:val="00127023"/>
    <w:rsid w:val="00142795"/>
    <w:rsid w:val="00154552"/>
    <w:rsid w:val="00160E57"/>
    <w:rsid w:val="00163434"/>
    <w:rsid w:val="00191765"/>
    <w:rsid w:val="00192BA6"/>
    <w:rsid w:val="00202704"/>
    <w:rsid w:val="002177A3"/>
    <w:rsid w:val="00224AC4"/>
    <w:rsid w:val="00237137"/>
    <w:rsid w:val="002530D9"/>
    <w:rsid w:val="00261FF0"/>
    <w:rsid w:val="002741E4"/>
    <w:rsid w:val="00282B2F"/>
    <w:rsid w:val="00295D46"/>
    <w:rsid w:val="002B2B49"/>
    <w:rsid w:val="002C4987"/>
    <w:rsid w:val="002D49D2"/>
    <w:rsid w:val="002F17A0"/>
    <w:rsid w:val="002F4FC1"/>
    <w:rsid w:val="0030766A"/>
    <w:rsid w:val="00317F52"/>
    <w:rsid w:val="0032107E"/>
    <w:rsid w:val="00326BFE"/>
    <w:rsid w:val="00350C8F"/>
    <w:rsid w:val="0036254A"/>
    <w:rsid w:val="0037687C"/>
    <w:rsid w:val="00383C4D"/>
    <w:rsid w:val="003977B5"/>
    <w:rsid w:val="003A729D"/>
    <w:rsid w:val="003B0434"/>
    <w:rsid w:val="003C6BA8"/>
    <w:rsid w:val="003D68EC"/>
    <w:rsid w:val="003E2FE5"/>
    <w:rsid w:val="003F0EE2"/>
    <w:rsid w:val="003F6858"/>
    <w:rsid w:val="00413A2D"/>
    <w:rsid w:val="0042038E"/>
    <w:rsid w:val="00426F91"/>
    <w:rsid w:val="00452DF9"/>
    <w:rsid w:val="00477994"/>
    <w:rsid w:val="00491F37"/>
    <w:rsid w:val="00494CD3"/>
    <w:rsid w:val="00494D47"/>
    <w:rsid w:val="004A082E"/>
    <w:rsid w:val="004A5391"/>
    <w:rsid w:val="004C5446"/>
    <w:rsid w:val="004C6703"/>
    <w:rsid w:val="004D3C66"/>
    <w:rsid w:val="004D572C"/>
    <w:rsid w:val="004E10D7"/>
    <w:rsid w:val="004F5DE3"/>
    <w:rsid w:val="00500359"/>
    <w:rsid w:val="00505783"/>
    <w:rsid w:val="00521EAC"/>
    <w:rsid w:val="0054090A"/>
    <w:rsid w:val="0056550D"/>
    <w:rsid w:val="0056662F"/>
    <w:rsid w:val="0056759B"/>
    <w:rsid w:val="005902E6"/>
    <w:rsid w:val="005909A9"/>
    <w:rsid w:val="00592D3D"/>
    <w:rsid w:val="005A18BA"/>
    <w:rsid w:val="005D58AF"/>
    <w:rsid w:val="005D798F"/>
    <w:rsid w:val="005F44C2"/>
    <w:rsid w:val="005F7C0E"/>
    <w:rsid w:val="0060095C"/>
    <w:rsid w:val="00651BA5"/>
    <w:rsid w:val="00657849"/>
    <w:rsid w:val="00691BC8"/>
    <w:rsid w:val="006A2265"/>
    <w:rsid w:val="006A32BB"/>
    <w:rsid w:val="006A6EF3"/>
    <w:rsid w:val="006B159B"/>
    <w:rsid w:val="006D7263"/>
    <w:rsid w:val="006F07B8"/>
    <w:rsid w:val="006F16EB"/>
    <w:rsid w:val="00704E04"/>
    <w:rsid w:val="007162DF"/>
    <w:rsid w:val="007210D4"/>
    <w:rsid w:val="00736DB7"/>
    <w:rsid w:val="00744513"/>
    <w:rsid w:val="007612BC"/>
    <w:rsid w:val="00770F59"/>
    <w:rsid w:val="00774526"/>
    <w:rsid w:val="007748FD"/>
    <w:rsid w:val="00775271"/>
    <w:rsid w:val="007810CB"/>
    <w:rsid w:val="007A15EF"/>
    <w:rsid w:val="007A3A1E"/>
    <w:rsid w:val="007A51F2"/>
    <w:rsid w:val="007A70AF"/>
    <w:rsid w:val="007E726F"/>
    <w:rsid w:val="008228B3"/>
    <w:rsid w:val="00830F72"/>
    <w:rsid w:val="00857BA1"/>
    <w:rsid w:val="00863AB0"/>
    <w:rsid w:val="00893888"/>
    <w:rsid w:val="008A0F53"/>
    <w:rsid w:val="008C29A0"/>
    <w:rsid w:val="008F0227"/>
    <w:rsid w:val="008F6ABC"/>
    <w:rsid w:val="0090322B"/>
    <w:rsid w:val="0090537C"/>
    <w:rsid w:val="009341E5"/>
    <w:rsid w:val="009351FF"/>
    <w:rsid w:val="00940B1A"/>
    <w:rsid w:val="0094107A"/>
    <w:rsid w:val="00953904"/>
    <w:rsid w:val="009550AD"/>
    <w:rsid w:val="009A75DD"/>
    <w:rsid w:val="009B75F5"/>
    <w:rsid w:val="009C6854"/>
    <w:rsid w:val="009D2E76"/>
    <w:rsid w:val="009D4F02"/>
    <w:rsid w:val="009D53B7"/>
    <w:rsid w:val="009D5797"/>
    <w:rsid w:val="009F3759"/>
    <w:rsid w:val="00A01C55"/>
    <w:rsid w:val="00A11602"/>
    <w:rsid w:val="00A15442"/>
    <w:rsid w:val="00A676C9"/>
    <w:rsid w:val="00A82D81"/>
    <w:rsid w:val="00A82EB7"/>
    <w:rsid w:val="00A91F9E"/>
    <w:rsid w:val="00AB22FC"/>
    <w:rsid w:val="00AC4799"/>
    <w:rsid w:val="00AF4EB6"/>
    <w:rsid w:val="00B119AE"/>
    <w:rsid w:val="00B1645E"/>
    <w:rsid w:val="00B16B1F"/>
    <w:rsid w:val="00B24195"/>
    <w:rsid w:val="00B521AA"/>
    <w:rsid w:val="00B672D2"/>
    <w:rsid w:val="00B7625A"/>
    <w:rsid w:val="00BC0E1E"/>
    <w:rsid w:val="00BD4ED7"/>
    <w:rsid w:val="00C04E1E"/>
    <w:rsid w:val="00C157D6"/>
    <w:rsid w:val="00C224E9"/>
    <w:rsid w:val="00C42EB9"/>
    <w:rsid w:val="00C85FD4"/>
    <w:rsid w:val="00C92149"/>
    <w:rsid w:val="00CA3C31"/>
    <w:rsid w:val="00CA4247"/>
    <w:rsid w:val="00CE0C16"/>
    <w:rsid w:val="00D04C9D"/>
    <w:rsid w:val="00D3621C"/>
    <w:rsid w:val="00D5200A"/>
    <w:rsid w:val="00D531B6"/>
    <w:rsid w:val="00DB5185"/>
    <w:rsid w:val="00DB6A92"/>
    <w:rsid w:val="00E326DE"/>
    <w:rsid w:val="00E368F8"/>
    <w:rsid w:val="00E4308E"/>
    <w:rsid w:val="00EB076A"/>
    <w:rsid w:val="00EE1423"/>
    <w:rsid w:val="00EF7520"/>
    <w:rsid w:val="00F151BD"/>
    <w:rsid w:val="00F155C1"/>
    <w:rsid w:val="00F17277"/>
    <w:rsid w:val="00F20909"/>
    <w:rsid w:val="00F3212C"/>
    <w:rsid w:val="00F41B4D"/>
    <w:rsid w:val="00F53C27"/>
    <w:rsid w:val="00F61ED8"/>
    <w:rsid w:val="00F70C75"/>
    <w:rsid w:val="00FB42E5"/>
    <w:rsid w:val="00FC124B"/>
    <w:rsid w:val="00FC6DFF"/>
    <w:rsid w:val="00FE2483"/>
    <w:rsid w:val="00FE2595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92A"/>
  <w15:docId w15:val="{B33E7B05-B6B3-4D75-AB54-0A5C7AF7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2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0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BD4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Mark5</dc:creator>
  <cp:lastModifiedBy>0470</cp:lastModifiedBy>
  <cp:revision>2</cp:revision>
  <cp:lastPrinted>2023-12-27T05:29:00Z</cp:lastPrinted>
  <dcterms:created xsi:type="dcterms:W3CDTF">2023-12-27T09:08:00Z</dcterms:created>
  <dcterms:modified xsi:type="dcterms:W3CDTF">2023-12-27T09:08:00Z</dcterms:modified>
</cp:coreProperties>
</file>