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FC" w:rsidRPr="000673FC" w:rsidRDefault="00DC6DD2" w:rsidP="00067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7A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  <w:r w:rsidRPr="00C179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0673FC" w:rsidRPr="000673FC">
        <w:rPr>
          <w:rFonts w:ascii="Times New Roman" w:hAnsi="Times New Roman" w:cs="Times New Roman"/>
          <w:b/>
          <w:sz w:val="24"/>
          <w:szCs w:val="24"/>
        </w:rPr>
        <w:t>Стоп-стресс</w:t>
      </w:r>
      <w:bookmarkEnd w:id="0"/>
      <w:r w:rsidR="007F07FB" w:rsidRPr="00C1797A">
        <w:rPr>
          <w:rFonts w:ascii="Times New Roman" w:hAnsi="Times New Roman" w:cs="Times New Roman"/>
          <w:b/>
          <w:sz w:val="24"/>
          <w:szCs w:val="24"/>
        </w:rPr>
        <w:t>.</w:t>
      </w:r>
    </w:p>
    <w:p w:rsidR="000673FC" w:rsidRDefault="000673FC" w:rsidP="000673FC">
      <w:p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 xml:space="preserve">Программа при синдроме хронической усталости, </w:t>
      </w:r>
      <w:proofErr w:type="spellStart"/>
      <w:proofErr w:type="gramStart"/>
      <w:r w:rsidRPr="000673FC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0673FC">
        <w:rPr>
          <w:rFonts w:ascii="Times New Roman" w:hAnsi="Times New Roman" w:cs="Times New Roman"/>
          <w:sz w:val="24"/>
          <w:szCs w:val="24"/>
        </w:rPr>
        <w:t>-эмоциональном</w:t>
      </w:r>
      <w:proofErr w:type="gramEnd"/>
      <w:r w:rsidRPr="000673FC">
        <w:rPr>
          <w:rFonts w:ascii="Times New Roman" w:hAnsi="Times New Roman" w:cs="Times New Roman"/>
          <w:sz w:val="24"/>
          <w:szCs w:val="24"/>
        </w:rPr>
        <w:t xml:space="preserve"> перенапряжении, нарушениях сна, головных болях напряжения, симптомах ВСД, метеочувствительности, невротических состояниях.</w:t>
      </w:r>
    </w:p>
    <w:p w:rsidR="000673FC" w:rsidRPr="000673FC" w:rsidRDefault="000673FC" w:rsidP="0006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лечебный эффект:</w:t>
      </w:r>
    </w:p>
    <w:p w:rsidR="000673FC" w:rsidRPr="000673FC" w:rsidRDefault="000673FC" w:rsidP="000673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 xml:space="preserve">улучшение функционального состояния сосудов, в </w:t>
      </w:r>
      <w:proofErr w:type="spellStart"/>
      <w:r w:rsidRPr="000673F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673FC">
        <w:rPr>
          <w:rFonts w:ascii="Times New Roman" w:hAnsi="Times New Roman" w:cs="Times New Roman"/>
          <w:sz w:val="24"/>
          <w:szCs w:val="24"/>
        </w:rPr>
        <w:t>. коронарных и сосудов мозга</w:t>
      </w:r>
    </w:p>
    <w:p w:rsidR="000673FC" w:rsidRPr="000673FC" w:rsidRDefault="000673FC" w:rsidP="000673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насыщение крови кислородом, улучшение метаболических процессов, общего тонуса организма</w:t>
      </w:r>
    </w:p>
    <w:p w:rsidR="000673FC" w:rsidRPr="000673FC" w:rsidRDefault="000673FC" w:rsidP="000673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оптимизация дыхания (более глубокое, наполненное), активизация естественного торможения в ЦНС</w:t>
      </w:r>
    </w:p>
    <w:p w:rsidR="000673FC" w:rsidRPr="000673FC" w:rsidRDefault="000673FC" w:rsidP="000673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нормализация сна</w:t>
      </w:r>
    </w:p>
    <w:p w:rsidR="000673FC" w:rsidRPr="000673FC" w:rsidRDefault="000673FC" w:rsidP="000673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снижение общего эмоционального напряжения</w:t>
      </w:r>
    </w:p>
    <w:p w:rsidR="000673FC" w:rsidRPr="000673FC" w:rsidRDefault="000673FC" w:rsidP="000673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 xml:space="preserve">устранение или снижение частоты и выраженности «головной боли напряжения» и других маркеров стресса (синдром раздраженного кишечника и </w:t>
      </w:r>
      <w:proofErr w:type="gramStart"/>
      <w:r w:rsidRPr="000673FC">
        <w:rPr>
          <w:rFonts w:ascii="Times New Roman" w:hAnsi="Times New Roman" w:cs="Times New Roman"/>
          <w:sz w:val="24"/>
          <w:szCs w:val="24"/>
        </w:rPr>
        <w:t>т.п..</w:t>
      </w:r>
      <w:proofErr w:type="gramEnd"/>
      <w:r w:rsidRPr="000673FC">
        <w:rPr>
          <w:rFonts w:ascii="Times New Roman" w:hAnsi="Times New Roman" w:cs="Times New Roman"/>
          <w:sz w:val="24"/>
          <w:szCs w:val="24"/>
        </w:rPr>
        <w:t>)</w:t>
      </w:r>
    </w:p>
    <w:p w:rsidR="000673FC" w:rsidRPr="000673FC" w:rsidRDefault="000673FC" w:rsidP="000673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укрепление иммунитета, улучшение общего самочувствия</w:t>
      </w:r>
    </w:p>
    <w:p w:rsidR="000673FC" w:rsidRPr="000673FC" w:rsidRDefault="000673FC" w:rsidP="000673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 xml:space="preserve">повышение выносливости к физическим и </w:t>
      </w:r>
      <w:proofErr w:type="spellStart"/>
      <w:proofErr w:type="gramStart"/>
      <w:r w:rsidRPr="000673FC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0673FC">
        <w:rPr>
          <w:rFonts w:ascii="Times New Roman" w:hAnsi="Times New Roman" w:cs="Times New Roman"/>
          <w:sz w:val="24"/>
          <w:szCs w:val="24"/>
        </w:rPr>
        <w:t>-эмоциональным</w:t>
      </w:r>
      <w:proofErr w:type="gramEnd"/>
      <w:r w:rsidRPr="000673FC">
        <w:rPr>
          <w:rFonts w:ascii="Times New Roman" w:hAnsi="Times New Roman" w:cs="Times New Roman"/>
          <w:sz w:val="24"/>
          <w:szCs w:val="24"/>
        </w:rPr>
        <w:t xml:space="preserve"> нагрузкам</w:t>
      </w:r>
    </w:p>
    <w:p w:rsidR="000673FC" w:rsidRPr="000673FC" w:rsidRDefault="000673FC" w:rsidP="000673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повышение работоспособности и общего качества жизни</w:t>
      </w:r>
    </w:p>
    <w:p w:rsidR="000673FC" w:rsidRPr="000673FC" w:rsidRDefault="000673FC" w:rsidP="000673FC">
      <w:p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В программу лечения входят следующие медицинские процедуры: (перечень и количество процедур в зависимости от продо</w:t>
      </w:r>
      <w:r>
        <w:rPr>
          <w:rFonts w:ascii="Times New Roman" w:hAnsi="Times New Roman" w:cs="Times New Roman"/>
          <w:sz w:val="24"/>
          <w:szCs w:val="24"/>
        </w:rPr>
        <w:t>лжительности программы лечения)</w:t>
      </w:r>
    </w:p>
    <w:p w:rsidR="000673FC" w:rsidRPr="000673FC" w:rsidRDefault="000673FC" w:rsidP="000673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Консультация врача-специалиста</w:t>
      </w:r>
    </w:p>
    <w:p w:rsidR="000673FC" w:rsidRPr="000673FC" w:rsidRDefault="000673FC" w:rsidP="000673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Талассотерапия с соблюдением режима инсоляций</w:t>
      </w:r>
    </w:p>
    <w:p w:rsidR="000673FC" w:rsidRPr="000673FC" w:rsidRDefault="000673FC" w:rsidP="000673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Механический массаж (медицинская массажная кушетка «</w:t>
      </w:r>
      <w:proofErr w:type="spellStart"/>
      <w:r w:rsidRPr="000673FC">
        <w:rPr>
          <w:rFonts w:ascii="Times New Roman" w:hAnsi="Times New Roman" w:cs="Times New Roman"/>
          <w:sz w:val="24"/>
          <w:szCs w:val="24"/>
        </w:rPr>
        <w:t>Ormed</w:t>
      </w:r>
      <w:proofErr w:type="spellEnd"/>
      <w:r w:rsidRPr="000673FC">
        <w:rPr>
          <w:rFonts w:ascii="Times New Roman" w:hAnsi="Times New Roman" w:cs="Times New Roman"/>
          <w:sz w:val="24"/>
          <w:szCs w:val="24"/>
        </w:rPr>
        <w:t>»)</w:t>
      </w:r>
    </w:p>
    <w:p w:rsidR="000673FC" w:rsidRPr="000673FC" w:rsidRDefault="000673FC" w:rsidP="000673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73FC">
        <w:rPr>
          <w:rFonts w:ascii="Times New Roman" w:hAnsi="Times New Roman" w:cs="Times New Roman"/>
          <w:sz w:val="24"/>
          <w:szCs w:val="24"/>
        </w:rPr>
        <w:t>Фитованны</w:t>
      </w:r>
      <w:proofErr w:type="spellEnd"/>
      <w:r w:rsidRPr="000673FC">
        <w:rPr>
          <w:rFonts w:ascii="Times New Roman" w:hAnsi="Times New Roman" w:cs="Times New Roman"/>
          <w:sz w:val="24"/>
          <w:szCs w:val="24"/>
        </w:rPr>
        <w:t xml:space="preserve"> или жемчужные ванны (по схеме 2 процедуры – день перерыва)</w:t>
      </w:r>
    </w:p>
    <w:p w:rsidR="000673FC" w:rsidRPr="000673FC" w:rsidRDefault="000673FC" w:rsidP="000673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 xml:space="preserve">Ингаляции с </w:t>
      </w:r>
      <w:proofErr w:type="spellStart"/>
      <w:r w:rsidRPr="000673FC">
        <w:rPr>
          <w:rFonts w:ascii="Times New Roman" w:hAnsi="Times New Roman" w:cs="Times New Roman"/>
          <w:sz w:val="24"/>
          <w:szCs w:val="24"/>
        </w:rPr>
        <w:t>йодобромом</w:t>
      </w:r>
      <w:proofErr w:type="spellEnd"/>
    </w:p>
    <w:p w:rsidR="000673FC" w:rsidRPr="000673FC" w:rsidRDefault="000673FC" w:rsidP="000673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Сухие углекислые ванны</w:t>
      </w:r>
    </w:p>
    <w:p w:rsidR="000673FC" w:rsidRPr="000673FC" w:rsidRDefault="000673FC" w:rsidP="000673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73FC">
        <w:rPr>
          <w:rFonts w:ascii="Times New Roman" w:hAnsi="Times New Roman" w:cs="Times New Roman"/>
          <w:sz w:val="24"/>
          <w:szCs w:val="24"/>
        </w:rPr>
        <w:t>Озонотерапия</w:t>
      </w:r>
      <w:proofErr w:type="spellEnd"/>
    </w:p>
    <w:p w:rsidR="000673FC" w:rsidRPr="000673FC" w:rsidRDefault="000673FC" w:rsidP="000673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Занятия на тренажерах, плавание в бассейне, прогулки по терренкуру («тропа здоровья»)</w:t>
      </w:r>
    </w:p>
    <w:p w:rsidR="000673FC" w:rsidRPr="000673FC" w:rsidRDefault="000673FC" w:rsidP="000673FC">
      <w:pPr>
        <w:rPr>
          <w:rFonts w:ascii="Times New Roman" w:hAnsi="Times New Roman" w:cs="Times New Roman"/>
          <w:b/>
          <w:sz w:val="24"/>
          <w:szCs w:val="24"/>
        </w:rPr>
      </w:pPr>
      <w:r w:rsidRPr="000673FC">
        <w:rPr>
          <w:rFonts w:ascii="Times New Roman" w:hAnsi="Times New Roman" w:cs="Times New Roman"/>
          <w:b/>
          <w:sz w:val="24"/>
          <w:szCs w:val="24"/>
        </w:rPr>
        <w:t>Продолжительн</w:t>
      </w:r>
      <w:r>
        <w:rPr>
          <w:rFonts w:ascii="Times New Roman" w:hAnsi="Times New Roman" w:cs="Times New Roman"/>
          <w:b/>
          <w:sz w:val="24"/>
          <w:szCs w:val="24"/>
        </w:rPr>
        <w:t>ость программы от 7 до 21 дней.</w:t>
      </w:r>
    </w:p>
    <w:p w:rsidR="000673FC" w:rsidRPr="000673FC" w:rsidRDefault="000673FC" w:rsidP="000673FC">
      <w:p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Для получения лечения обязательно предоставление санаторно-курортной карты! Причем, выбранная программа лечения должна соответствовать основному диагнозу, указанно</w:t>
      </w:r>
      <w:r>
        <w:rPr>
          <w:rFonts w:ascii="Times New Roman" w:hAnsi="Times New Roman" w:cs="Times New Roman"/>
          <w:sz w:val="24"/>
          <w:szCs w:val="24"/>
        </w:rPr>
        <w:t>му в санаторно-курортной карте.</w:t>
      </w:r>
    </w:p>
    <w:p w:rsidR="000673FC" w:rsidRPr="000673FC" w:rsidRDefault="000673FC" w:rsidP="000673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программы:</w:t>
      </w:r>
    </w:p>
    <w:p w:rsidR="000673FC" w:rsidRPr="000673FC" w:rsidRDefault="000673FC" w:rsidP="000673FC">
      <w:p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7 дней - 11800 рублей</w:t>
      </w:r>
    </w:p>
    <w:p w:rsidR="000673FC" w:rsidRPr="000673FC" w:rsidRDefault="000673FC" w:rsidP="000673FC">
      <w:p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10 дней - 18100 рублей</w:t>
      </w:r>
    </w:p>
    <w:p w:rsidR="000673FC" w:rsidRPr="000673FC" w:rsidRDefault="000673FC" w:rsidP="000673FC">
      <w:p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14 дней - 22400 рублей</w:t>
      </w:r>
    </w:p>
    <w:p w:rsidR="000673FC" w:rsidRPr="000673FC" w:rsidRDefault="000673FC" w:rsidP="000673FC">
      <w:p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Уважаемые гости!</w:t>
      </w:r>
    </w:p>
    <w:p w:rsidR="000673FC" w:rsidRPr="000673FC" w:rsidRDefault="000673FC" w:rsidP="000673FC">
      <w:pPr>
        <w:rPr>
          <w:rFonts w:ascii="Times New Roman" w:hAnsi="Times New Roman" w:cs="Times New Roman"/>
          <w:sz w:val="24"/>
          <w:szCs w:val="24"/>
        </w:rPr>
      </w:pPr>
      <w:r w:rsidRPr="000673FC">
        <w:rPr>
          <w:rFonts w:ascii="Times New Roman" w:hAnsi="Times New Roman" w:cs="Times New Roman"/>
          <w:sz w:val="24"/>
          <w:szCs w:val="24"/>
        </w:rPr>
        <w:t>Для выбора и заказа лечебной программы, просим Вас при бронировании номера в дополнительных пожеланиях формы заказа указать: название программы и ее продолжительность.</w:t>
      </w:r>
    </w:p>
    <w:sectPr w:rsidR="000673FC" w:rsidRPr="0006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E2D"/>
    <w:multiLevelType w:val="hybridMultilevel"/>
    <w:tmpl w:val="8DA8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4BB"/>
    <w:multiLevelType w:val="hybridMultilevel"/>
    <w:tmpl w:val="F5B2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27F"/>
    <w:multiLevelType w:val="hybridMultilevel"/>
    <w:tmpl w:val="CDD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EA3"/>
    <w:multiLevelType w:val="hybridMultilevel"/>
    <w:tmpl w:val="CC12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246E"/>
    <w:multiLevelType w:val="hybridMultilevel"/>
    <w:tmpl w:val="A02C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F5A79"/>
    <w:multiLevelType w:val="hybridMultilevel"/>
    <w:tmpl w:val="5FA6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E5C"/>
    <w:multiLevelType w:val="hybridMultilevel"/>
    <w:tmpl w:val="E30E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C38D6"/>
    <w:multiLevelType w:val="hybridMultilevel"/>
    <w:tmpl w:val="51C2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A706A"/>
    <w:multiLevelType w:val="hybridMultilevel"/>
    <w:tmpl w:val="CE5E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F1390"/>
    <w:multiLevelType w:val="hybridMultilevel"/>
    <w:tmpl w:val="59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5F55"/>
    <w:multiLevelType w:val="hybridMultilevel"/>
    <w:tmpl w:val="FB5E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D1"/>
    <w:rsid w:val="000673FC"/>
    <w:rsid w:val="007150D1"/>
    <w:rsid w:val="007F07FB"/>
    <w:rsid w:val="0093170F"/>
    <w:rsid w:val="00C1797A"/>
    <w:rsid w:val="00C5423F"/>
    <w:rsid w:val="00CD4926"/>
    <w:rsid w:val="00DC6DD2"/>
    <w:rsid w:val="00F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8BB3-107D-49C2-9BC4-2BA6CD0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2023-11-24T07:47:00Z</dcterms:created>
  <dcterms:modified xsi:type="dcterms:W3CDTF">2023-11-24T07:47:00Z</dcterms:modified>
</cp:coreProperties>
</file>